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C3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 ДЕПУТАТОВ ИТКУЛЬСКОГО СЕЛЬСОВЕТА</w:t>
      </w: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ЧУЛЫМСКОГО РАЙОНА НОВОСИБИРСКОЙ ОБЛАСТИ</w:t>
      </w: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РЕШЕНИЕ </w:t>
      </w: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 шестнадцатой сессии  пятого созыва)</w:t>
      </w: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14.06.2017г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Новоиткульское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4</w:t>
      </w: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согласии передачи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муниципальную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области»</w:t>
      </w:r>
    </w:p>
    <w:p w:rsidR="00E143B5" w:rsidRDefault="00E143B5" w:rsidP="00E143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3B5" w:rsidRDefault="00E143B5" w:rsidP="00E143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43B5">
        <w:rPr>
          <w:rFonts w:ascii="Times New Roman" w:hAnsi="Times New Roman" w:cs="Times New Roman"/>
          <w:sz w:val="28"/>
          <w:szCs w:val="28"/>
        </w:rPr>
        <w:t>В</w:t>
      </w:r>
      <w:r w:rsidRPr="00E14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ч. 4 ст. 14 Федерального закона от 06.10.2003 № 131-ФЗ «Об общих принципах организации местного самоуправления в Российской Федерации», ст. 3 Закона Новосибирской области от 24.11.2014 № 484-ОЗ «Об отдельных вопросах организации местного самоуправления в Новосибирской области» (в ред. Закона Новосибирской области от 31.01.2017 № 137-ОЗ «О внесении изменений в статью 3 Закона Новосибирской области «Об отдельных вопросах организации местного</w:t>
      </w:r>
      <w:proofErr w:type="gramEnd"/>
      <w:r w:rsidRPr="00E14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самоуправления в Новосибирской области»)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Иткульского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</w:p>
    <w:p w:rsidR="00E143B5" w:rsidRDefault="00E143B5" w:rsidP="00E143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РЕШИЛ:</w:t>
      </w:r>
    </w:p>
    <w:p w:rsidR="00E143B5" w:rsidRPr="00E143B5" w:rsidRDefault="004F117C" w:rsidP="00E143B5">
      <w:pPr>
        <w:pStyle w:val="a3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Согласовать передачу </w:t>
      </w:r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муниципальную собственность </w:t>
      </w:r>
      <w:proofErr w:type="spellStart"/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Чулымского</w:t>
      </w:r>
      <w:proofErr w:type="spellEnd"/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 из муниципальной собственности </w:t>
      </w:r>
      <w:proofErr w:type="spellStart"/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Иткульского</w:t>
      </w:r>
      <w:proofErr w:type="spellEnd"/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proofErr w:type="spellStart"/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Чулымского</w:t>
      </w:r>
      <w:proofErr w:type="spellEnd"/>
      <w:r w:rsid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 имущество согласно приложению к настоящему решению.</w:t>
      </w:r>
    </w:p>
    <w:p w:rsidR="00E143B5" w:rsidRPr="004F117C" w:rsidRDefault="004F117C" w:rsidP="004F117C">
      <w:pPr>
        <w:pStyle w:val="a3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 настоящее решение в  газете «Собеседник» и на официальном  сайте администрации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Иткульского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Чулымского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области.</w:t>
      </w:r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Совет</w:t>
      </w:r>
      <w:r w:rsidR="004F11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депутатов</w:t>
      </w:r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Иткульского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Чулымского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                             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Т.В.Шворень</w:t>
      </w:r>
      <w:proofErr w:type="spellEnd"/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Иткульского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</w:p>
    <w:p w:rsidR="00E143B5" w:rsidRDefault="00E143B5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Чулымского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                       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А.В.Кулаков</w:t>
      </w:r>
      <w:proofErr w:type="spellEnd"/>
      <w:r w:rsidRPr="00E143B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E5291" w:rsidRDefault="006E5291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5291" w:rsidRDefault="006E5291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117C" w:rsidRDefault="004F117C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5291" w:rsidRDefault="006E5291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Приложение</w:t>
      </w:r>
    </w:p>
    <w:p w:rsidR="006E5291" w:rsidRDefault="006E5291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К решению </w:t>
      </w:r>
      <w:r w:rsidR="000B5D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16-ой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сессии Совета депутатов</w:t>
      </w:r>
    </w:p>
    <w:p w:rsidR="006E5291" w:rsidRDefault="006E5291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Иткульского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</w:p>
    <w:p w:rsidR="006E5291" w:rsidRDefault="006E5291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от 14.06.2017  </w:t>
      </w:r>
    </w:p>
    <w:p w:rsidR="00503F5F" w:rsidRPr="00503F5F" w:rsidRDefault="00503F5F" w:rsidP="00503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F5F">
        <w:rPr>
          <w:rFonts w:ascii="Times New Roman" w:hAnsi="Times New Roman" w:cs="Times New Roman"/>
          <w:sz w:val="28"/>
          <w:szCs w:val="28"/>
        </w:rPr>
        <w:t xml:space="preserve">Перечень имущества муниципальной собственности </w:t>
      </w:r>
      <w:proofErr w:type="spellStart"/>
      <w:r w:rsidRPr="00503F5F"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 w:rsidRPr="00503F5F">
        <w:rPr>
          <w:rFonts w:ascii="Times New Roman" w:hAnsi="Times New Roman" w:cs="Times New Roman"/>
          <w:sz w:val="28"/>
          <w:szCs w:val="28"/>
        </w:rPr>
        <w:t xml:space="preserve"> сельсовета   </w:t>
      </w:r>
      <w:proofErr w:type="spellStart"/>
      <w:r w:rsidRPr="00503F5F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503F5F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6448"/>
      </w:tblGrid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(водопроводные сети)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54:30:022501:134,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п. Залесный</w:t>
            </w:r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(водопроводные сети)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54:30:023401:55,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п.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(водопроводные сети)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54:30:000000:805,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с. Иткуль</w:t>
            </w:r>
            <w:proofErr w:type="gram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(водопроводные сети)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54:30:000000:801,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с.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Новоиткульское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(водопроводные сети)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54:30:022801:76,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п.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Шерстобитово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(скважина)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54:30:000000:802,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с.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Новоиткульское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(скважина)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54:30:000000:803,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с. Иткуль</w:t>
            </w:r>
            <w:proofErr w:type="gram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(скважина)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54:30:022801:77,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п.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Шерстобитово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(скважина)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54:30:022501:133,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п. Залесный</w:t>
            </w:r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(скважина)</w:t>
            </w:r>
          </w:p>
          <w:p w:rsidR="00503F5F" w:rsidRPr="00503F5F" w:rsidRDefault="00503F5F" w:rsidP="00503F5F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54:30:023401:54,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п.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(водонапорная башня)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54:30:022501:135,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п. Залесный</w:t>
            </w:r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(водонапорная башня)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54:30:000000:796,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с.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Новоиткульское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(водонапорная башня)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DF2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54:30:000000:8</w:t>
            </w:r>
            <w:r w:rsidR="00DF2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с. Иткуль</w:t>
            </w:r>
            <w:proofErr w:type="gram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(водонапорная башня)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54:30:000000:799,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п.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(водонапорная башня)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54:30:022801:78,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п.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Шерстобитово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(тепловые сети)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54:30:000000:813,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/с, с.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Новоиткульское</w:t>
            </w:r>
            <w:proofErr w:type="spellEnd"/>
          </w:p>
        </w:tc>
      </w:tr>
      <w:tr w:rsidR="00503F5F" w:rsidRPr="00503F5F" w:rsidTr="00503F5F">
        <w:tc>
          <w:tcPr>
            <w:tcW w:w="3123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6448" w:type="dxa"/>
            <w:shd w:val="clear" w:color="auto" w:fill="auto"/>
          </w:tcPr>
          <w:p w:rsidR="00503F5F" w:rsidRPr="00503F5F" w:rsidRDefault="00503F5F" w:rsidP="0050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54:30:022204:121, Новосибирская область,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Новоиткульское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Мира, д. 20, общая площадь 480 </w:t>
            </w:r>
            <w:proofErr w:type="spellStart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0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03F5F" w:rsidRDefault="00503F5F" w:rsidP="00E143B5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50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0080"/>
    <w:multiLevelType w:val="hybridMultilevel"/>
    <w:tmpl w:val="07B06440"/>
    <w:lvl w:ilvl="0" w:tplc="E7AC52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B9"/>
    <w:rsid w:val="000044C3"/>
    <w:rsid w:val="000B5D55"/>
    <w:rsid w:val="004F117C"/>
    <w:rsid w:val="00503F5F"/>
    <w:rsid w:val="006E5291"/>
    <w:rsid w:val="00DF2D6D"/>
    <w:rsid w:val="00E143B5"/>
    <w:rsid w:val="00E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3B5"/>
  </w:style>
  <w:style w:type="paragraph" w:styleId="a3">
    <w:name w:val="List Paragraph"/>
    <w:basedOn w:val="a"/>
    <w:uiPriority w:val="34"/>
    <w:qFormat/>
    <w:rsid w:val="00E14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3B5"/>
  </w:style>
  <w:style w:type="paragraph" w:styleId="a3">
    <w:name w:val="List Paragraph"/>
    <w:basedOn w:val="a"/>
    <w:uiPriority w:val="34"/>
    <w:qFormat/>
    <w:rsid w:val="00E1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2017-06-28T02:34:00Z</cp:lastPrinted>
  <dcterms:created xsi:type="dcterms:W3CDTF">2017-06-27T03:21:00Z</dcterms:created>
  <dcterms:modified xsi:type="dcterms:W3CDTF">2017-06-30T07:13:00Z</dcterms:modified>
</cp:coreProperties>
</file>