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6B" w:rsidRPr="006B391A" w:rsidRDefault="004E376B" w:rsidP="004E376B">
      <w:pPr>
        <w:pageBreakBefore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="007D3F93">
        <w:rPr>
          <w:b/>
          <w:sz w:val="28"/>
          <w:szCs w:val="28"/>
        </w:rPr>
        <w:t>ИТКУЛЬСКОГО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  <w:t>ЧУЛЫМСКОГО РАЙОНА НОВОСИБИРСКОЙ ОБЛАСТИ</w:t>
      </w:r>
    </w:p>
    <w:p w:rsidR="004E376B" w:rsidRDefault="004E376B" w:rsidP="004E376B">
      <w:pPr>
        <w:spacing w:line="276" w:lineRule="auto"/>
        <w:jc w:val="center"/>
      </w:pPr>
      <w:r>
        <w:t xml:space="preserve">       </w:t>
      </w:r>
    </w:p>
    <w:p w:rsidR="004E376B" w:rsidRPr="006B391A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 w:rsidRPr="006B391A">
        <w:rPr>
          <w:b/>
          <w:sz w:val="28"/>
          <w:szCs w:val="28"/>
        </w:rPr>
        <w:t>ПОСТАНОВЛЕНИЕ</w:t>
      </w:r>
    </w:p>
    <w:p w:rsidR="004E376B" w:rsidRDefault="004E376B" w:rsidP="004E376B">
      <w:pPr>
        <w:spacing w:line="276" w:lineRule="auto"/>
        <w:jc w:val="center"/>
        <w:rPr>
          <w:b/>
          <w:sz w:val="28"/>
          <w:szCs w:val="28"/>
        </w:rPr>
      </w:pPr>
    </w:p>
    <w:p w:rsidR="004E376B" w:rsidRDefault="004E376B" w:rsidP="004E376B">
      <w:pPr>
        <w:spacing w:line="276" w:lineRule="auto"/>
        <w:jc w:val="center"/>
        <w:rPr>
          <w:sz w:val="28"/>
          <w:szCs w:val="28"/>
        </w:rPr>
      </w:pPr>
      <w:r w:rsidRPr="00A5181D">
        <w:rPr>
          <w:sz w:val="28"/>
          <w:szCs w:val="28"/>
        </w:rPr>
        <w:t xml:space="preserve">от </w:t>
      </w:r>
      <w:r w:rsidR="00E144CC">
        <w:rPr>
          <w:sz w:val="28"/>
          <w:szCs w:val="28"/>
        </w:rPr>
        <w:t>30</w:t>
      </w:r>
      <w:r w:rsidR="00F67071">
        <w:rPr>
          <w:sz w:val="28"/>
          <w:szCs w:val="28"/>
        </w:rPr>
        <w:t>.12.201</w:t>
      </w:r>
      <w:r w:rsidR="00E144CC">
        <w:rPr>
          <w:sz w:val="28"/>
          <w:szCs w:val="28"/>
        </w:rPr>
        <w:t>5</w:t>
      </w:r>
      <w:r w:rsidR="007D3F93">
        <w:rPr>
          <w:sz w:val="28"/>
          <w:szCs w:val="28"/>
        </w:rPr>
        <w:t xml:space="preserve">                                            №  </w:t>
      </w:r>
      <w:r w:rsidR="00E144CC">
        <w:rPr>
          <w:sz w:val="28"/>
          <w:szCs w:val="28"/>
        </w:rPr>
        <w:t>152</w:t>
      </w:r>
    </w:p>
    <w:p w:rsidR="007D3F93" w:rsidRPr="00A5181D" w:rsidRDefault="007D3F93" w:rsidP="004E37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Новоиткульское</w:t>
      </w:r>
      <w:proofErr w:type="spellEnd"/>
    </w:p>
    <w:p w:rsidR="004E376B" w:rsidRDefault="004E376B" w:rsidP="004E376B">
      <w:pPr>
        <w:spacing w:line="276" w:lineRule="auto"/>
        <w:jc w:val="center"/>
      </w:pPr>
    </w:p>
    <w:p w:rsidR="004E376B" w:rsidRPr="009D5B12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 w:rsidRPr="009D5B12">
        <w:rPr>
          <w:b/>
          <w:sz w:val="28"/>
          <w:szCs w:val="28"/>
        </w:rPr>
        <w:t>О</w:t>
      </w:r>
      <w:r w:rsidR="00B53D58">
        <w:rPr>
          <w:b/>
          <w:sz w:val="28"/>
          <w:szCs w:val="28"/>
        </w:rPr>
        <w:t xml:space="preserve"> предоставлении лицом, </w:t>
      </w:r>
      <w:r w:rsidRPr="009D5B12">
        <w:rPr>
          <w:b/>
          <w:sz w:val="28"/>
          <w:szCs w:val="28"/>
        </w:rPr>
        <w:t xml:space="preserve"> </w:t>
      </w:r>
      <w:r w:rsidR="00B53D58">
        <w:rPr>
          <w:b/>
          <w:sz w:val="28"/>
          <w:szCs w:val="28"/>
        </w:rPr>
        <w:t>замещающим муниципальную должность на постоянной основе и муниципальные служащие</w:t>
      </w:r>
      <w:r w:rsidRPr="009D5B12">
        <w:rPr>
          <w:b/>
          <w:sz w:val="28"/>
          <w:szCs w:val="28"/>
        </w:rPr>
        <w:t xml:space="preserve"> </w:t>
      </w:r>
      <w:r w:rsidR="00B53D58">
        <w:rPr>
          <w:b/>
          <w:sz w:val="28"/>
          <w:szCs w:val="28"/>
        </w:rPr>
        <w:t xml:space="preserve"> администрации </w:t>
      </w:r>
      <w:proofErr w:type="spellStart"/>
      <w:r w:rsidR="007D3F93">
        <w:rPr>
          <w:b/>
          <w:sz w:val="28"/>
          <w:szCs w:val="28"/>
        </w:rPr>
        <w:t>Иткульского</w:t>
      </w:r>
      <w:proofErr w:type="spellEnd"/>
      <w:r w:rsidR="007D3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Чулым</w:t>
      </w:r>
      <w:r w:rsidRPr="009D5B12">
        <w:rPr>
          <w:b/>
          <w:sz w:val="28"/>
          <w:szCs w:val="28"/>
        </w:rPr>
        <w:t>ского</w:t>
      </w:r>
      <w:proofErr w:type="spellEnd"/>
      <w:r w:rsidRPr="009D5B12">
        <w:rPr>
          <w:b/>
          <w:sz w:val="28"/>
          <w:szCs w:val="28"/>
        </w:rPr>
        <w:t xml:space="preserve"> района Новосибирской области, сведени</w:t>
      </w:r>
      <w:r w:rsidR="00B53D58">
        <w:rPr>
          <w:b/>
          <w:sz w:val="28"/>
          <w:szCs w:val="28"/>
        </w:rPr>
        <w:t>й</w:t>
      </w:r>
      <w:r w:rsidRPr="009D5B12">
        <w:rPr>
          <w:b/>
          <w:sz w:val="28"/>
          <w:szCs w:val="28"/>
        </w:rPr>
        <w:t xml:space="preserve">  о своих расходах, а также о расходах своих  супруги (супруга) и несовершеннолетних детей</w:t>
      </w:r>
    </w:p>
    <w:p w:rsidR="004E376B" w:rsidRPr="00043C97" w:rsidRDefault="004E376B" w:rsidP="004E376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76B" w:rsidRPr="00043C97" w:rsidRDefault="004E376B" w:rsidP="004E376B">
      <w:pPr>
        <w:jc w:val="both"/>
        <w:rPr>
          <w:sz w:val="28"/>
          <w:szCs w:val="28"/>
        </w:rPr>
      </w:pPr>
      <w:r w:rsidRPr="00043C97">
        <w:rPr>
          <w:sz w:val="28"/>
          <w:szCs w:val="28"/>
        </w:rPr>
        <w:tab/>
      </w:r>
      <w:proofErr w:type="gramStart"/>
      <w:r w:rsidRPr="00043C97">
        <w:rPr>
          <w:sz w:val="28"/>
          <w:szCs w:val="28"/>
        </w:rPr>
        <w:t xml:space="preserve">В соответствии с Федеральными законами от 03 декабря </w:t>
      </w:r>
      <w:smartTag w:uri="urn:schemas-microsoft-com:office:smarttags" w:element="metricconverter">
        <w:smartTagPr>
          <w:attr w:name="ProductID" w:val="2012 г"/>
        </w:smartTagPr>
        <w:r w:rsidRPr="00043C97">
          <w:rPr>
            <w:sz w:val="28"/>
            <w:szCs w:val="28"/>
          </w:rPr>
          <w:t>2012 г</w:t>
        </w:r>
      </w:smartTag>
      <w:r w:rsidRPr="00043C97">
        <w:rPr>
          <w:sz w:val="28"/>
          <w:szCs w:val="28"/>
        </w:rPr>
        <w:t xml:space="preserve">. № 230-ФЗ «О контроле за соответствием расходов лиц, замещающих государственные должности, и иных лиц их доходам», от 03 декабря </w:t>
      </w:r>
      <w:smartTag w:uri="urn:schemas-microsoft-com:office:smarttags" w:element="metricconverter">
        <w:smartTagPr>
          <w:attr w:name="ProductID" w:val="2012 г"/>
        </w:smartTagPr>
        <w:r w:rsidRPr="00043C97">
          <w:rPr>
            <w:sz w:val="28"/>
            <w:szCs w:val="28"/>
          </w:rPr>
          <w:t>2012 г</w:t>
        </w:r>
      </w:smartTag>
      <w:r w:rsidRPr="00043C97">
        <w:rPr>
          <w:sz w:val="28"/>
          <w:szCs w:val="28"/>
        </w:rPr>
        <w:t>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Pr="00043C97">
        <w:rPr>
          <w:sz w:val="28"/>
          <w:szCs w:val="28"/>
        </w:rPr>
        <w:t xml:space="preserve">», от 25 декабря 2008г. № 273-ФЗ «О противодействии коррупции», от 02 марта 2007г. № 25-ФЗ «О муниципальной службе в Российской Федерации», от 06 октября 2003г. </w:t>
      </w:r>
      <w:r>
        <w:rPr>
          <w:sz w:val="28"/>
          <w:szCs w:val="28"/>
        </w:rPr>
        <w:t xml:space="preserve">      </w:t>
      </w:r>
      <w:r w:rsidRPr="00043C97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043C97">
        <w:rPr>
          <w:sz w:val="28"/>
          <w:szCs w:val="28"/>
        </w:rPr>
        <w:t>31-ФЗ «Об общих принципах организации органов местного самоуправления в Российс</w:t>
      </w:r>
      <w:r>
        <w:rPr>
          <w:sz w:val="28"/>
          <w:szCs w:val="28"/>
        </w:rPr>
        <w:t xml:space="preserve">кой Федерации», Уставом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</w:t>
      </w:r>
      <w:r w:rsidRPr="00043C97">
        <w:rPr>
          <w:sz w:val="28"/>
          <w:szCs w:val="28"/>
        </w:rPr>
        <w:t>ского</w:t>
      </w:r>
      <w:proofErr w:type="spellEnd"/>
      <w:r w:rsidRPr="00043C97">
        <w:rPr>
          <w:sz w:val="28"/>
          <w:szCs w:val="28"/>
        </w:rPr>
        <w:t xml:space="preserve"> района Новосибирской области, </w:t>
      </w:r>
    </w:p>
    <w:p w:rsidR="004E376B" w:rsidRDefault="004E376B" w:rsidP="004E376B">
      <w:pPr>
        <w:jc w:val="both"/>
        <w:rPr>
          <w:sz w:val="28"/>
          <w:szCs w:val="28"/>
        </w:rPr>
      </w:pPr>
      <w:r w:rsidRPr="00043C97">
        <w:rPr>
          <w:sz w:val="28"/>
          <w:szCs w:val="28"/>
        </w:rPr>
        <w:t>ПОСТАНОВЛЯЮ:</w:t>
      </w:r>
    </w:p>
    <w:p w:rsidR="006E3F5E" w:rsidRPr="00043C97" w:rsidRDefault="006E3F5E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Утвердить:</w:t>
      </w:r>
    </w:p>
    <w:p w:rsidR="004E376B" w:rsidRDefault="004E376B" w:rsidP="004E376B">
      <w:pPr>
        <w:jc w:val="both"/>
        <w:rPr>
          <w:sz w:val="28"/>
          <w:szCs w:val="28"/>
        </w:rPr>
      </w:pPr>
      <w:r>
        <w:tab/>
      </w:r>
      <w:r w:rsidRPr="00043C97">
        <w:rPr>
          <w:sz w:val="28"/>
          <w:szCs w:val="28"/>
        </w:rPr>
        <w:t>1.</w:t>
      </w:r>
      <w:r w:rsidR="006E3F5E">
        <w:rPr>
          <w:sz w:val="28"/>
          <w:szCs w:val="28"/>
        </w:rPr>
        <w:t>1.</w:t>
      </w:r>
      <w:r w:rsidRPr="00043C97">
        <w:rPr>
          <w:sz w:val="28"/>
          <w:szCs w:val="28"/>
        </w:rPr>
        <w:t xml:space="preserve"> </w:t>
      </w:r>
      <w:r w:rsidR="006E3F5E">
        <w:rPr>
          <w:sz w:val="28"/>
          <w:szCs w:val="28"/>
        </w:rPr>
        <w:t>П</w:t>
      </w:r>
      <w:r w:rsidRPr="00043C97">
        <w:rPr>
          <w:sz w:val="28"/>
          <w:szCs w:val="28"/>
        </w:rPr>
        <w:t>еречень должностей муниципальной службы</w:t>
      </w:r>
      <w:r w:rsidR="006E3F5E">
        <w:rPr>
          <w:sz w:val="28"/>
          <w:szCs w:val="28"/>
        </w:rPr>
        <w:t xml:space="preserve"> в администрации </w:t>
      </w:r>
      <w:proofErr w:type="spellStart"/>
      <w:r w:rsidR="006E3F5E">
        <w:rPr>
          <w:sz w:val="28"/>
          <w:szCs w:val="28"/>
        </w:rPr>
        <w:t>Иткульского</w:t>
      </w:r>
      <w:proofErr w:type="spellEnd"/>
      <w:r w:rsidR="006E3F5E">
        <w:rPr>
          <w:sz w:val="28"/>
          <w:szCs w:val="28"/>
        </w:rPr>
        <w:t xml:space="preserve"> сельсовета</w:t>
      </w:r>
      <w:proofErr w:type="gramStart"/>
      <w:r w:rsidR="006E3F5E">
        <w:rPr>
          <w:sz w:val="28"/>
          <w:szCs w:val="28"/>
        </w:rPr>
        <w:t xml:space="preserve"> </w:t>
      </w:r>
      <w:r w:rsidRPr="00043C97">
        <w:rPr>
          <w:sz w:val="28"/>
          <w:szCs w:val="28"/>
        </w:rPr>
        <w:t>,</w:t>
      </w:r>
      <w:proofErr w:type="gramEnd"/>
      <w:r w:rsidRPr="00043C97">
        <w:rPr>
          <w:sz w:val="28"/>
          <w:szCs w:val="28"/>
        </w:rPr>
        <w:t xml:space="preserve">  при замещении которых м</w:t>
      </w:r>
      <w:r>
        <w:rPr>
          <w:sz w:val="28"/>
          <w:szCs w:val="28"/>
        </w:rPr>
        <w:t xml:space="preserve">униципальные служащие  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</w:t>
      </w:r>
      <w:r w:rsidRPr="00043C97">
        <w:rPr>
          <w:sz w:val="28"/>
          <w:szCs w:val="28"/>
        </w:rPr>
        <w:t xml:space="preserve">,  обязаны предоставлять сведения о своих расходах, а также расходах своей супруги (супруга) и несовершеннолетних детей </w:t>
      </w:r>
      <w:r>
        <w:rPr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Pr="00043C97">
        <w:rPr>
          <w:sz w:val="28"/>
          <w:szCs w:val="28"/>
        </w:rPr>
        <w:t>(Приложение №1).</w:t>
      </w:r>
    </w:p>
    <w:p w:rsidR="004E376B" w:rsidRDefault="004E376B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F5E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6E3F5E">
        <w:rPr>
          <w:sz w:val="28"/>
          <w:szCs w:val="28"/>
        </w:rPr>
        <w:t>П</w:t>
      </w:r>
      <w:r>
        <w:rPr>
          <w:sz w:val="28"/>
          <w:szCs w:val="28"/>
        </w:rPr>
        <w:t>орядок представления лиц</w:t>
      </w:r>
      <w:r w:rsidR="006E3F5E">
        <w:rPr>
          <w:sz w:val="28"/>
          <w:szCs w:val="28"/>
        </w:rPr>
        <w:t xml:space="preserve">ом, </w:t>
      </w:r>
      <w:r>
        <w:rPr>
          <w:sz w:val="28"/>
          <w:szCs w:val="28"/>
        </w:rPr>
        <w:t xml:space="preserve"> замещающим муниципальн</w:t>
      </w:r>
      <w:r w:rsidR="006E3F5E">
        <w:rPr>
          <w:sz w:val="28"/>
          <w:szCs w:val="28"/>
        </w:rPr>
        <w:t>ую</w:t>
      </w:r>
      <w:r>
        <w:rPr>
          <w:sz w:val="28"/>
          <w:szCs w:val="28"/>
        </w:rPr>
        <w:t xml:space="preserve"> должност</w:t>
      </w:r>
      <w:r w:rsidR="006E3F5E">
        <w:rPr>
          <w:sz w:val="28"/>
          <w:szCs w:val="28"/>
        </w:rPr>
        <w:t xml:space="preserve">ь на постоянной основе и </w:t>
      </w:r>
      <w:r>
        <w:rPr>
          <w:sz w:val="28"/>
          <w:szCs w:val="28"/>
        </w:rPr>
        <w:t xml:space="preserve"> муниципальным служащим</w:t>
      </w:r>
      <w:r w:rsidR="006E3F5E">
        <w:rPr>
          <w:sz w:val="28"/>
          <w:szCs w:val="28"/>
        </w:rPr>
        <w:t xml:space="preserve"> администрации </w:t>
      </w:r>
      <w:proofErr w:type="spellStart"/>
      <w:r w:rsidR="006E3F5E">
        <w:rPr>
          <w:sz w:val="28"/>
          <w:szCs w:val="28"/>
        </w:rPr>
        <w:t>Иткульского</w:t>
      </w:r>
      <w:proofErr w:type="spellEnd"/>
      <w:r w:rsidR="006E3F5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сведений о своих расходах, а также о расходах </w:t>
      </w:r>
      <w:r w:rsidRPr="00043C97">
        <w:rPr>
          <w:sz w:val="28"/>
          <w:szCs w:val="28"/>
        </w:rPr>
        <w:t xml:space="preserve">своей супруги (супруга) и несовершеннолетних детей </w:t>
      </w:r>
      <w:r>
        <w:rPr>
          <w:sz w:val="28"/>
          <w:szCs w:val="28"/>
        </w:rPr>
        <w:t>(Приложение№2).</w:t>
      </w:r>
    </w:p>
    <w:p w:rsidR="006E3F5E" w:rsidRDefault="006E3F5E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1.3. </w:t>
      </w:r>
      <w:proofErr w:type="gramStart"/>
      <w:r w:rsidR="00724CF6">
        <w:rPr>
          <w:sz w:val="28"/>
          <w:szCs w:val="28"/>
        </w:rPr>
        <w:t>Форму справки</w:t>
      </w:r>
      <w:r w:rsidR="00724CF6">
        <w:rPr>
          <w:bCs/>
          <w:sz w:val="28"/>
          <w:szCs w:val="28"/>
        </w:rPr>
        <w:t xml:space="preserve"> о </w:t>
      </w:r>
      <w:r w:rsidRPr="00724CF6">
        <w:rPr>
          <w:bCs/>
          <w:sz w:val="28"/>
          <w:szCs w:val="28"/>
        </w:rPr>
        <w:t xml:space="preserve"> расходах лица, замещающего муниципальную должность администрации </w:t>
      </w:r>
      <w:proofErr w:type="spellStart"/>
      <w:r w:rsidRPr="00724CF6">
        <w:rPr>
          <w:bCs/>
          <w:sz w:val="28"/>
          <w:szCs w:val="28"/>
        </w:rPr>
        <w:t>Иткульского</w:t>
      </w:r>
      <w:proofErr w:type="spellEnd"/>
      <w:r w:rsidRPr="00724CF6">
        <w:rPr>
          <w:bCs/>
          <w:sz w:val="28"/>
          <w:szCs w:val="28"/>
        </w:rPr>
        <w:t xml:space="preserve"> сельсовета </w:t>
      </w:r>
      <w:proofErr w:type="spellStart"/>
      <w:r w:rsidRPr="00724CF6">
        <w:rPr>
          <w:bCs/>
          <w:sz w:val="28"/>
          <w:szCs w:val="28"/>
        </w:rPr>
        <w:t>Чулымского</w:t>
      </w:r>
      <w:proofErr w:type="spellEnd"/>
      <w:r w:rsidRPr="00724CF6">
        <w:rPr>
          <w:bCs/>
          <w:sz w:val="28"/>
          <w:szCs w:val="28"/>
        </w:rPr>
        <w:t xml:space="preserve"> района Новосибирской области, муниципального служащего администрации Новосибирской области,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proofErr w:type="gramEnd"/>
      <w:r w:rsidRPr="00724CF6">
        <w:rPr>
          <w:bCs/>
          <w:sz w:val="28"/>
          <w:szCs w:val="28"/>
        </w:rPr>
        <w:t xml:space="preserve"> указанная сделка </w:t>
      </w:r>
      <w:r w:rsidR="00E144CC">
        <w:rPr>
          <w:bCs/>
          <w:sz w:val="28"/>
          <w:szCs w:val="28"/>
        </w:rPr>
        <w:t xml:space="preserve">                                          </w:t>
      </w:r>
      <w:r w:rsidRPr="00724CF6">
        <w:rPr>
          <w:bCs/>
          <w:sz w:val="28"/>
          <w:szCs w:val="28"/>
          <w:vertAlign w:val="superscript"/>
        </w:rPr>
        <w:footnoteReference w:id="1"/>
      </w:r>
      <w:proofErr w:type="gramStart"/>
      <w:r w:rsidR="00E144CC">
        <w:rPr>
          <w:bCs/>
          <w:sz w:val="28"/>
          <w:szCs w:val="28"/>
        </w:rPr>
        <w:t xml:space="preserve">( </w:t>
      </w:r>
      <w:proofErr w:type="gramEnd"/>
      <w:r w:rsidR="00E144CC">
        <w:rPr>
          <w:bCs/>
          <w:sz w:val="28"/>
          <w:szCs w:val="28"/>
        </w:rPr>
        <w:t xml:space="preserve">приложение 3)              </w:t>
      </w:r>
    </w:p>
    <w:p w:rsidR="004E376B" w:rsidRPr="00043C97" w:rsidRDefault="004E376B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4CF6">
        <w:rPr>
          <w:sz w:val="28"/>
          <w:szCs w:val="28"/>
        </w:rPr>
        <w:t>2</w:t>
      </w:r>
      <w:r w:rsidRPr="00043C97">
        <w:rPr>
          <w:sz w:val="28"/>
          <w:szCs w:val="28"/>
        </w:rPr>
        <w:t>.</w:t>
      </w:r>
      <w:r w:rsidR="00724CF6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7D3F93">
        <w:rPr>
          <w:sz w:val="28"/>
          <w:szCs w:val="28"/>
        </w:rPr>
        <w:t xml:space="preserve">естителю </w:t>
      </w:r>
      <w:r>
        <w:rPr>
          <w:sz w:val="28"/>
          <w:szCs w:val="28"/>
        </w:rPr>
        <w:t xml:space="preserve">главы </w:t>
      </w:r>
      <w:r w:rsidR="007D3F93">
        <w:rPr>
          <w:sz w:val="28"/>
          <w:szCs w:val="28"/>
        </w:rPr>
        <w:t>Борисовскому С.В.</w:t>
      </w:r>
      <w:r>
        <w:rPr>
          <w:sz w:val="28"/>
          <w:szCs w:val="28"/>
        </w:rPr>
        <w:t xml:space="preserve"> администрации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</w:t>
      </w:r>
      <w:r w:rsidRPr="00043C97">
        <w:rPr>
          <w:sz w:val="28"/>
          <w:szCs w:val="28"/>
        </w:rPr>
        <w:t>ского</w:t>
      </w:r>
      <w:proofErr w:type="spellEnd"/>
      <w:r w:rsidRPr="00043C97">
        <w:rPr>
          <w:sz w:val="28"/>
          <w:szCs w:val="28"/>
        </w:rPr>
        <w:t xml:space="preserve"> района Новосибирской области ознакомить с  Перечнем  каждого муниципального служащего. </w:t>
      </w:r>
    </w:p>
    <w:p w:rsidR="004E376B" w:rsidRDefault="004E376B" w:rsidP="004E37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3C97">
        <w:rPr>
          <w:b w:val="0"/>
          <w:sz w:val="28"/>
          <w:szCs w:val="28"/>
        </w:rPr>
        <w:t xml:space="preserve">         </w:t>
      </w:r>
      <w:r w:rsidR="00724CF6" w:rsidRPr="00724CF6">
        <w:rPr>
          <w:rFonts w:ascii="Times New Roman" w:hAnsi="Times New Roman" w:cs="Times New Roman"/>
          <w:b w:val="0"/>
          <w:sz w:val="28"/>
          <w:szCs w:val="28"/>
        </w:rPr>
        <w:t>3</w:t>
      </w:r>
      <w:r w:rsidRPr="00724CF6">
        <w:rPr>
          <w:rFonts w:ascii="Times New Roman" w:hAnsi="Times New Roman" w:cs="Times New Roman"/>
          <w:b w:val="0"/>
          <w:sz w:val="28"/>
          <w:szCs w:val="28"/>
        </w:rPr>
        <w:t>.</w:t>
      </w:r>
      <w:r w:rsidR="00724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3C97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</w:t>
      </w:r>
      <w:proofErr w:type="gramEnd"/>
      <w:r w:rsidRPr="00043C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 на 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сайте администрации </w:t>
      </w:r>
      <w:proofErr w:type="spellStart"/>
      <w:r w:rsidR="007D3F93">
        <w:rPr>
          <w:rFonts w:ascii="Times New Roman" w:hAnsi="Times New Roman" w:cs="Times New Roman"/>
          <w:b w:val="0"/>
          <w:bCs w:val="0"/>
          <w:sz w:val="28"/>
          <w:szCs w:val="28"/>
        </w:rPr>
        <w:t>Иткульского</w:t>
      </w:r>
      <w:proofErr w:type="spellEnd"/>
      <w:r w:rsidR="007D3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43C97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 в системе Интернет и опубликовать  в периодическом печатном издании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43C9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1344F">
        <w:rPr>
          <w:rFonts w:ascii="Times New Roman" w:hAnsi="Times New Roman" w:cs="Times New Roman"/>
          <w:b w:val="0"/>
          <w:bCs w:val="0"/>
          <w:sz w:val="28"/>
          <w:szCs w:val="28"/>
        </w:rPr>
        <w:t>Собеседник</w:t>
      </w:r>
      <w:bookmarkStart w:id="0" w:name="_GoBack"/>
      <w:bookmarkEnd w:id="0"/>
      <w:r w:rsidRPr="00043C9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E376B" w:rsidRDefault="004E376B" w:rsidP="004E37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24C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24C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F93">
        <w:rPr>
          <w:rFonts w:ascii="Times New Roman" w:hAnsi="Times New Roman" w:cs="Times New Roman"/>
          <w:b w:val="0"/>
          <w:bCs w:val="0"/>
          <w:sz w:val="28"/>
          <w:szCs w:val="28"/>
        </w:rPr>
        <w:t>Борисовского С.В.</w:t>
      </w:r>
    </w:p>
    <w:p w:rsidR="007D3F93" w:rsidRPr="00043C97" w:rsidRDefault="007D3F93" w:rsidP="004E37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376B" w:rsidRPr="003A3A03" w:rsidRDefault="004E376B" w:rsidP="004E376B">
      <w:pPr>
        <w:jc w:val="both"/>
      </w:pPr>
    </w:p>
    <w:p w:rsidR="004E376B" w:rsidRDefault="004E376B" w:rsidP="004E376B">
      <w:pPr>
        <w:spacing w:line="276" w:lineRule="auto"/>
        <w:jc w:val="both"/>
        <w:rPr>
          <w:sz w:val="28"/>
          <w:szCs w:val="28"/>
        </w:rPr>
      </w:pPr>
      <w:r w:rsidRPr="00043C97">
        <w:rPr>
          <w:sz w:val="28"/>
          <w:szCs w:val="28"/>
        </w:rPr>
        <w:t xml:space="preserve">Глава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 w:rsidR="007D3F93">
        <w:rPr>
          <w:sz w:val="28"/>
          <w:szCs w:val="28"/>
        </w:rPr>
        <w:t xml:space="preserve"> сельсовета</w:t>
      </w:r>
      <w:r w:rsidRPr="00043C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Pr="00043C97">
        <w:rPr>
          <w:sz w:val="28"/>
          <w:szCs w:val="28"/>
        </w:rPr>
        <w:t xml:space="preserve">  </w:t>
      </w:r>
      <w:proofErr w:type="spellStart"/>
      <w:r w:rsidR="007D3F93">
        <w:rPr>
          <w:sz w:val="28"/>
          <w:szCs w:val="28"/>
        </w:rPr>
        <w:t>А.В.Кулаков</w:t>
      </w:r>
      <w:proofErr w:type="spellEnd"/>
    </w:p>
    <w:p w:rsidR="007D3F93" w:rsidRDefault="007D3F93" w:rsidP="004E376B">
      <w:pPr>
        <w:spacing w:line="276" w:lineRule="auto"/>
        <w:jc w:val="both"/>
        <w:rPr>
          <w:sz w:val="28"/>
          <w:szCs w:val="28"/>
        </w:rPr>
      </w:pPr>
    </w:p>
    <w:p w:rsidR="007D3F93" w:rsidRDefault="007D3F93" w:rsidP="004E376B">
      <w:pPr>
        <w:spacing w:line="276" w:lineRule="auto"/>
        <w:jc w:val="both"/>
        <w:rPr>
          <w:sz w:val="28"/>
          <w:szCs w:val="28"/>
        </w:rPr>
      </w:pPr>
    </w:p>
    <w:p w:rsidR="007D3F93" w:rsidRPr="00043C97" w:rsidRDefault="007D3F93" w:rsidP="004E376B">
      <w:pPr>
        <w:spacing w:line="276" w:lineRule="auto"/>
        <w:jc w:val="both"/>
        <w:rPr>
          <w:sz w:val="28"/>
          <w:szCs w:val="28"/>
        </w:rPr>
      </w:pPr>
    </w:p>
    <w:p w:rsidR="004E376B" w:rsidRDefault="007D3F93" w:rsidP="004E376B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Борисовский</w:t>
      </w:r>
      <w:proofErr w:type="spellEnd"/>
      <w:r>
        <w:rPr>
          <w:sz w:val="22"/>
          <w:szCs w:val="22"/>
        </w:rPr>
        <w:t xml:space="preserve"> С.В.</w:t>
      </w:r>
    </w:p>
    <w:p w:rsidR="007D3F93" w:rsidRPr="009D5B12" w:rsidRDefault="007D3F93" w:rsidP="004E37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37740</w:t>
      </w: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Default="004E376B" w:rsidP="004E376B">
      <w:pPr>
        <w:spacing w:line="276" w:lineRule="auto"/>
        <w:jc w:val="right"/>
      </w:pPr>
    </w:p>
    <w:p w:rsidR="004E376B" w:rsidRPr="002E325F" w:rsidRDefault="004E376B" w:rsidP="004E376B">
      <w:pPr>
        <w:spacing w:line="276" w:lineRule="auto"/>
        <w:jc w:val="right"/>
      </w:pPr>
      <w:r w:rsidRPr="002E325F">
        <w:t xml:space="preserve">Приложение № 1 </w:t>
      </w:r>
    </w:p>
    <w:p w:rsidR="004E376B" w:rsidRDefault="004E376B" w:rsidP="004E376B">
      <w:pPr>
        <w:spacing w:line="276" w:lineRule="auto"/>
        <w:jc w:val="right"/>
      </w:pPr>
      <w:r>
        <w:t>к п</w:t>
      </w:r>
      <w:r w:rsidRPr="002E325F">
        <w:t xml:space="preserve">остановлению </w:t>
      </w:r>
      <w:r>
        <w:t xml:space="preserve">администрации </w:t>
      </w:r>
    </w:p>
    <w:p w:rsidR="004E376B" w:rsidRDefault="007D3F93" w:rsidP="004E376B">
      <w:pPr>
        <w:spacing w:line="276" w:lineRule="auto"/>
        <w:jc w:val="right"/>
      </w:pPr>
      <w:proofErr w:type="spellStart"/>
      <w:r>
        <w:t>Иткульского</w:t>
      </w:r>
      <w:proofErr w:type="spellEnd"/>
      <w:r>
        <w:t xml:space="preserve"> </w:t>
      </w:r>
      <w:r w:rsidR="004E376B">
        <w:t xml:space="preserve"> сельсовета </w:t>
      </w:r>
    </w:p>
    <w:p w:rsidR="004E376B" w:rsidRPr="002E325F" w:rsidRDefault="004E376B" w:rsidP="004E376B">
      <w:pPr>
        <w:spacing w:line="276" w:lineRule="auto"/>
        <w:jc w:val="right"/>
      </w:pPr>
      <w:r>
        <w:t xml:space="preserve"> от </w:t>
      </w:r>
      <w:r w:rsidR="00E144CC">
        <w:t>30</w:t>
      </w:r>
      <w:r w:rsidR="00491FAC">
        <w:t>.12.201</w:t>
      </w:r>
      <w:r w:rsidR="00E144CC">
        <w:t>5</w:t>
      </w:r>
      <w:r w:rsidR="007D3F93">
        <w:t xml:space="preserve">  № </w:t>
      </w:r>
      <w:r w:rsidR="00491FAC">
        <w:t>15</w:t>
      </w:r>
      <w:r w:rsidR="00E144CC">
        <w:t>2</w:t>
      </w:r>
    </w:p>
    <w:p w:rsidR="004E376B" w:rsidRPr="002E325F" w:rsidRDefault="004E376B" w:rsidP="004E376B">
      <w:pPr>
        <w:jc w:val="both"/>
      </w:pPr>
    </w:p>
    <w:p w:rsidR="004E376B" w:rsidRPr="002E325F" w:rsidRDefault="004E376B" w:rsidP="004E376B">
      <w:pPr>
        <w:jc w:val="both"/>
        <w:rPr>
          <w:b/>
        </w:rPr>
      </w:pPr>
    </w:p>
    <w:p w:rsidR="004E376B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E376B" w:rsidRPr="00820787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 w:rsidRPr="00820787">
        <w:rPr>
          <w:b/>
          <w:sz w:val="28"/>
          <w:szCs w:val="28"/>
        </w:rPr>
        <w:t>должностей муниципальной службы,</w:t>
      </w:r>
      <w:r>
        <w:rPr>
          <w:b/>
          <w:sz w:val="28"/>
          <w:szCs w:val="28"/>
        </w:rPr>
        <w:t xml:space="preserve"> </w:t>
      </w:r>
      <w:r w:rsidRPr="00820787">
        <w:rPr>
          <w:b/>
          <w:sz w:val="28"/>
          <w:szCs w:val="28"/>
        </w:rPr>
        <w:t>при замещении, которых мун</w:t>
      </w:r>
      <w:r>
        <w:rPr>
          <w:b/>
          <w:sz w:val="28"/>
          <w:szCs w:val="28"/>
        </w:rPr>
        <w:t xml:space="preserve">иципальные служащие   </w:t>
      </w:r>
      <w:proofErr w:type="spellStart"/>
      <w:r w:rsidR="007D3F93">
        <w:rPr>
          <w:b/>
          <w:sz w:val="28"/>
          <w:szCs w:val="28"/>
        </w:rPr>
        <w:t>Иткульского</w:t>
      </w:r>
      <w:proofErr w:type="spellEnd"/>
      <w:r w:rsidR="007D3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Чулым</w:t>
      </w:r>
      <w:r w:rsidRPr="00820787">
        <w:rPr>
          <w:b/>
          <w:sz w:val="28"/>
          <w:szCs w:val="28"/>
        </w:rPr>
        <w:t>ского</w:t>
      </w:r>
      <w:proofErr w:type="spellEnd"/>
      <w:r w:rsidRPr="00820787">
        <w:rPr>
          <w:b/>
          <w:sz w:val="28"/>
          <w:szCs w:val="28"/>
        </w:rPr>
        <w:t xml:space="preserve"> района Новосибирской области обязаны предоставлять сведения о своих расходах, а также о расходах своих супруги (супруга) и </w:t>
      </w:r>
      <w:r>
        <w:rPr>
          <w:b/>
          <w:sz w:val="28"/>
          <w:szCs w:val="28"/>
        </w:rPr>
        <w:t>н</w:t>
      </w:r>
      <w:r w:rsidRPr="00820787">
        <w:rPr>
          <w:b/>
          <w:sz w:val="28"/>
          <w:szCs w:val="28"/>
        </w:rPr>
        <w:t>есовершеннолетних детей</w:t>
      </w:r>
    </w:p>
    <w:p w:rsidR="004E376B" w:rsidRPr="00820787" w:rsidRDefault="004E376B" w:rsidP="004E376B">
      <w:pPr>
        <w:spacing w:line="276" w:lineRule="auto"/>
        <w:jc w:val="both"/>
        <w:rPr>
          <w:b/>
          <w:sz w:val="28"/>
          <w:szCs w:val="28"/>
        </w:rPr>
      </w:pPr>
    </w:p>
    <w:p w:rsidR="004E376B" w:rsidRPr="00820787" w:rsidRDefault="004E376B" w:rsidP="004E376B">
      <w:pPr>
        <w:spacing w:line="276" w:lineRule="auto"/>
        <w:jc w:val="both"/>
        <w:rPr>
          <w:b/>
          <w:sz w:val="28"/>
          <w:szCs w:val="28"/>
        </w:rPr>
      </w:pPr>
    </w:p>
    <w:p w:rsidR="004E376B" w:rsidRPr="00820787" w:rsidRDefault="004E376B" w:rsidP="004E376B">
      <w:pPr>
        <w:spacing w:line="276" w:lineRule="auto"/>
        <w:jc w:val="both"/>
        <w:rPr>
          <w:sz w:val="28"/>
          <w:szCs w:val="28"/>
        </w:rPr>
      </w:pPr>
    </w:p>
    <w:p w:rsidR="004E376B" w:rsidRPr="00820787" w:rsidRDefault="004E376B" w:rsidP="004E376B">
      <w:pPr>
        <w:spacing w:line="276" w:lineRule="auto"/>
        <w:jc w:val="both"/>
        <w:rPr>
          <w:sz w:val="28"/>
          <w:szCs w:val="28"/>
        </w:rPr>
      </w:pPr>
      <w:r w:rsidRPr="0082078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20787">
        <w:rPr>
          <w:sz w:val="28"/>
          <w:szCs w:val="28"/>
        </w:rPr>
        <w:t xml:space="preserve">1.  Глава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 w:rsidRPr="0082078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</w:p>
    <w:p w:rsidR="004E376B" w:rsidRPr="00820787" w:rsidRDefault="004E376B" w:rsidP="004E376B">
      <w:pPr>
        <w:spacing w:line="276" w:lineRule="auto"/>
        <w:jc w:val="both"/>
        <w:rPr>
          <w:sz w:val="28"/>
          <w:szCs w:val="28"/>
        </w:rPr>
      </w:pPr>
      <w:r w:rsidRPr="00820787">
        <w:rPr>
          <w:sz w:val="28"/>
          <w:szCs w:val="28"/>
        </w:rPr>
        <w:t xml:space="preserve">       Следующие должности муниципальных служащих администрации </w:t>
      </w:r>
      <w:proofErr w:type="spellStart"/>
      <w:r w:rsidR="003768ED">
        <w:rPr>
          <w:sz w:val="28"/>
          <w:szCs w:val="28"/>
        </w:rPr>
        <w:t>Иткульского</w:t>
      </w:r>
      <w:proofErr w:type="spellEnd"/>
      <w:r w:rsidR="003768ED">
        <w:rPr>
          <w:sz w:val="28"/>
          <w:szCs w:val="28"/>
        </w:rPr>
        <w:t xml:space="preserve"> </w:t>
      </w:r>
      <w:r w:rsidRPr="008207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  <w:r w:rsidRPr="0082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376B" w:rsidRDefault="004E376B" w:rsidP="004E376B">
      <w:pPr>
        <w:numPr>
          <w:ilvl w:val="0"/>
          <w:numId w:val="1"/>
        </w:numPr>
        <w:tabs>
          <w:tab w:val="clear" w:pos="905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главы;</w:t>
      </w:r>
    </w:p>
    <w:p w:rsidR="004E376B" w:rsidRDefault="004E376B" w:rsidP="004E376B">
      <w:pPr>
        <w:numPr>
          <w:ilvl w:val="0"/>
          <w:numId w:val="1"/>
        </w:numPr>
        <w:tabs>
          <w:tab w:val="clear" w:pos="905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7D3F93">
        <w:rPr>
          <w:sz w:val="28"/>
          <w:szCs w:val="28"/>
        </w:rPr>
        <w:t>2-ой категории</w:t>
      </w:r>
      <w:r>
        <w:rPr>
          <w:sz w:val="28"/>
          <w:szCs w:val="28"/>
        </w:rPr>
        <w:t>;</w:t>
      </w:r>
    </w:p>
    <w:p w:rsidR="004E376B" w:rsidRDefault="004E376B" w:rsidP="004E376B">
      <w:pPr>
        <w:numPr>
          <w:ilvl w:val="0"/>
          <w:numId w:val="1"/>
        </w:numPr>
        <w:tabs>
          <w:tab w:val="clear" w:pos="905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7D3F93">
        <w:rPr>
          <w:sz w:val="28"/>
          <w:szCs w:val="28"/>
        </w:rPr>
        <w:t>1-ой категории- гл. бухгалтер</w:t>
      </w:r>
      <w:r>
        <w:rPr>
          <w:sz w:val="28"/>
          <w:szCs w:val="28"/>
        </w:rPr>
        <w:t>;</w:t>
      </w:r>
    </w:p>
    <w:p w:rsidR="004E376B" w:rsidRPr="002E325F" w:rsidRDefault="004E376B" w:rsidP="007D3F93">
      <w:pPr>
        <w:numPr>
          <w:ilvl w:val="0"/>
          <w:numId w:val="1"/>
        </w:numPr>
        <w:tabs>
          <w:tab w:val="clear" w:pos="905"/>
          <w:tab w:val="num" w:pos="720"/>
        </w:tabs>
        <w:spacing w:line="276" w:lineRule="auto"/>
        <w:ind w:left="720"/>
        <w:jc w:val="both"/>
      </w:pPr>
      <w:r w:rsidRPr="00820787">
        <w:rPr>
          <w:sz w:val="28"/>
          <w:szCs w:val="28"/>
        </w:rPr>
        <w:t xml:space="preserve">Специалист </w:t>
      </w:r>
    </w:p>
    <w:p w:rsidR="004E376B" w:rsidRDefault="004E376B" w:rsidP="004E376B">
      <w:pPr>
        <w:spacing w:line="276" w:lineRule="auto"/>
        <w:jc w:val="both"/>
        <w:rPr>
          <w:sz w:val="26"/>
          <w:szCs w:val="26"/>
        </w:rPr>
      </w:pPr>
    </w:p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/>
    <w:p w:rsidR="004E376B" w:rsidRDefault="004E376B" w:rsidP="004E376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4E376B" w:rsidRDefault="004E376B" w:rsidP="004E376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4E376B" w:rsidRDefault="007D3F93" w:rsidP="004E376B">
      <w:pPr>
        <w:spacing w:line="276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Иткульского</w:t>
      </w:r>
      <w:proofErr w:type="spellEnd"/>
      <w:r>
        <w:rPr>
          <w:sz w:val="22"/>
          <w:szCs w:val="22"/>
        </w:rPr>
        <w:t xml:space="preserve"> </w:t>
      </w:r>
      <w:r w:rsidR="004E376B">
        <w:rPr>
          <w:sz w:val="22"/>
          <w:szCs w:val="22"/>
        </w:rPr>
        <w:t xml:space="preserve"> сельсовета </w:t>
      </w:r>
    </w:p>
    <w:p w:rsidR="004E376B" w:rsidRPr="006E7EEC" w:rsidRDefault="007D3F93" w:rsidP="004E376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91FAC">
        <w:rPr>
          <w:sz w:val="22"/>
          <w:szCs w:val="22"/>
        </w:rPr>
        <w:t>15</w:t>
      </w:r>
      <w:r w:rsidR="00E144CC">
        <w:rPr>
          <w:sz w:val="22"/>
          <w:szCs w:val="22"/>
        </w:rPr>
        <w:t>2</w:t>
      </w:r>
      <w:r w:rsidR="004E376B">
        <w:rPr>
          <w:sz w:val="22"/>
          <w:szCs w:val="22"/>
        </w:rPr>
        <w:t xml:space="preserve"> от </w:t>
      </w:r>
      <w:r w:rsidR="00E144CC">
        <w:rPr>
          <w:sz w:val="22"/>
          <w:szCs w:val="22"/>
        </w:rPr>
        <w:t>30</w:t>
      </w:r>
      <w:r w:rsidR="00491FAC">
        <w:rPr>
          <w:sz w:val="22"/>
          <w:szCs w:val="22"/>
        </w:rPr>
        <w:t>.12.201</w:t>
      </w:r>
      <w:r w:rsidR="00E144CC">
        <w:rPr>
          <w:sz w:val="22"/>
          <w:szCs w:val="22"/>
        </w:rPr>
        <w:t>5</w:t>
      </w:r>
    </w:p>
    <w:p w:rsidR="004E376B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E376B" w:rsidRDefault="004E376B" w:rsidP="004E37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 лицами, замещающими должности </w:t>
      </w:r>
      <w:r w:rsidRPr="00820787">
        <w:rPr>
          <w:b/>
          <w:sz w:val="28"/>
          <w:szCs w:val="28"/>
        </w:rPr>
        <w:t>муниципальной службы,</w:t>
      </w:r>
      <w:r>
        <w:rPr>
          <w:b/>
          <w:sz w:val="28"/>
          <w:szCs w:val="28"/>
        </w:rPr>
        <w:t xml:space="preserve"> </w:t>
      </w:r>
      <w:r w:rsidRPr="00820787">
        <w:rPr>
          <w:b/>
          <w:sz w:val="28"/>
          <w:szCs w:val="28"/>
        </w:rPr>
        <w:t>при замещении, которых мун</w:t>
      </w:r>
      <w:r>
        <w:rPr>
          <w:b/>
          <w:sz w:val="28"/>
          <w:szCs w:val="28"/>
        </w:rPr>
        <w:t xml:space="preserve">иципальные служащие   </w:t>
      </w:r>
      <w:proofErr w:type="spellStart"/>
      <w:r w:rsidR="007D3F93">
        <w:rPr>
          <w:b/>
          <w:sz w:val="28"/>
          <w:szCs w:val="28"/>
        </w:rPr>
        <w:t>Иткульского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Чулым</w:t>
      </w:r>
      <w:r w:rsidRPr="00820787">
        <w:rPr>
          <w:b/>
          <w:sz w:val="28"/>
          <w:szCs w:val="28"/>
        </w:rPr>
        <w:t>ского</w:t>
      </w:r>
      <w:proofErr w:type="spellEnd"/>
      <w:r w:rsidRPr="00820787">
        <w:rPr>
          <w:b/>
          <w:sz w:val="28"/>
          <w:szCs w:val="28"/>
        </w:rPr>
        <w:t xml:space="preserve"> района Новосибирской области обязаны предоставлять сведения о своих расходах, а также о расходах своих супруги (супруга) и несовершеннолетних детей</w:t>
      </w:r>
      <w:r w:rsidRPr="00A5181D">
        <w:rPr>
          <w:sz w:val="28"/>
          <w:szCs w:val="28"/>
        </w:rPr>
        <w:t xml:space="preserve"> </w:t>
      </w:r>
      <w:r w:rsidRPr="00043C97">
        <w:rPr>
          <w:sz w:val="28"/>
          <w:szCs w:val="28"/>
        </w:rPr>
        <w:t xml:space="preserve"> </w:t>
      </w:r>
      <w:r w:rsidRPr="00A5181D">
        <w:rPr>
          <w:b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</w:t>
      </w:r>
      <w:r>
        <w:rPr>
          <w:b/>
          <w:sz w:val="28"/>
          <w:szCs w:val="28"/>
        </w:rPr>
        <w:t xml:space="preserve"> сделки, и об источниках получения средств, за счет которых совершена сделка</w:t>
      </w:r>
    </w:p>
    <w:p w:rsidR="004E376B" w:rsidRDefault="004E376B" w:rsidP="004E376B">
      <w:pPr>
        <w:spacing w:line="276" w:lineRule="auto"/>
        <w:jc w:val="both"/>
        <w:rPr>
          <w:sz w:val="28"/>
          <w:szCs w:val="28"/>
        </w:rPr>
      </w:pPr>
    </w:p>
    <w:p w:rsidR="004E376B" w:rsidRDefault="004E376B" w:rsidP="004E376B">
      <w:pPr>
        <w:spacing w:line="276" w:lineRule="auto"/>
        <w:ind w:left="-180"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1.Настоящий Порядок определяет процедуру представления сведений о своих расходах, а также о расходах </w:t>
      </w:r>
      <w:r w:rsidRPr="00043C97">
        <w:rPr>
          <w:sz w:val="28"/>
          <w:szCs w:val="28"/>
        </w:rPr>
        <w:t xml:space="preserve">своей супруги (супруга) и несовершеннолетних детей </w:t>
      </w:r>
      <w:r>
        <w:rPr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 по сделкам)  лицами, замещающими муниципальные должности муниципальной службы.</w:t>
      </w:r>
    </w:p>
    <w:p w:rsidR="004E376B" w:rsidRDefault="004E376B" w:rsidP="004E376B">
      <w:pPr>
        <w:spacing w:line="276" w:lineRule="auto"/>
        <w:ind w:left="-180"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2.Обязанность представлять сведения о расходах по сделкам возлагается на лиц, замещающих муниципальные должности, муниципальных служащих.</w:t>
      </w:r>
    </w:p>
    <w:p w:rsidR="004E376B" w:rsidRPr="00A5181D" w:rsidRDefault="004E376B" w:rsidP="004E376B">
      <w:pPr>
        <w:spacing w:line="276" w:lineRule="auto"/>
        <w:ind w:left="-180"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3.Сведения о расходах по сделкам представляются ежегодно не позднее 30 апреля года, следующего за отчетным, вместе со сведениями о доходах, об имуществе и обязательствах имущественного характера по форме согласно приложению к настоящему Порядку.</w:t>
      </w:r>
    </w:p>
    <w:p w:rsidR="004E376B" w:rsidRPr="00092FC4" w:rsidRDefault="004E376B" w:rsidP="004E376B">
      <w:pPr>
        <w:adjustRightInd w:val="0"/>
        <w:ind w:firstLine="709"/>
        <w:jc w:val="both"/>
        <w:rPr>
          <w:sz w:val="28"/>
          <w:szCs w:val="28"/>
        </w:rPr>
      </w:pPr>
      <w:r w:rsidRPr="00092FC4">
        <w:rPr>
          <w:sz w:val="28"/>
          <w:szCs w:val="28"/>
        </w:rPr>
        <w:t xml:space="preserve">4. Сведения о расходах по сделкам представляются лицами, замещающими муниципальные должности, муниципальными служащими </w:t>
      </w:r>
      <w:r>
        <w:rPr>
          <w:sz w:val="28"/>
          <w:szCs w:val="28"/>
        </w:rPr>
        <w:t xml:space="preserve"> специалисту по</w:t>
      </w:r>
      <w:r w:rsidRPr="00092FC4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ой</w:t>
      </w:r>
      <w:r w:rsidRPr="00092FC4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092FC4">
        <w:rPr>
          <w:sz w:val="28"/>
          <w:szCs w:val="28"/>
        </w:rPr>
        <w:t xml:space="preserve"> администрации </w:t>
      </w:r>
      <w:proofErr w:type="spellStart"/>
      <w:r w:rsidR="007D3F93"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E376B" w:rsidRPr="00092FC4" w:rsidRDefault="004E376B" w:rsidP="004E37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92FC4">
        <w:rPr>
          <w:sz w:val="28"/>
          <w:szCs w:val="28"/>
        </w:rPr>
        <w:t>5. 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E376B" w:rsidRPr="00092FC4" w:rsidRDefault="004E376B" w:rsidP="004E37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92FC4">
        <w:rPr>
          <w:sz w:val="28"/>
          <w:szCs w:val="28"/>
        </w:rPr>
        <w:lastRenderedPageBreak/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</w:t>
      </w:r>
      <w:r w:rsidRPr="00092FC4">
        <w:rPr>
          <w:sz w:val="28"/>
          <w:szCs w:val="28"/>
        </w:rPr>
        <w:tab/>
        <w:t xml:space="preserve"> Федерации, несут ответственность в соответствии с законодательством Российской Федерации.</w:t>
      </w:r>
    </w:p>
    <w:p w:rsidR="004E376B" w:rsidRPr="00092FC4" w:rsidRDefault="00E144CC" w:rsidP="004E376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376B" w:rsidRPr="00092FC4">
        <w:rPr>
          <w:sz w:val="28"/>
          <w:szCs w:val="28"/>
        </w:rPr>
        <w:t>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должность, муниципального служащего.</w:t>
      </w:r>
    </w:p>
    <w:p w:rsidR="004E376B" w:rsidRPr="00092FC4" w:rsidRDefault="00E144CC" w:rsidP="004E376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376B" w:rsidRPr="00092FC4">
        <w:rPr>
          <w:sz w:val="28"/>
          <w:szCs w:val="28"/>
        </w:rPr>
        <w:t>. В случае невыполнения лицом, замещающим муниципальную должность, муниципальным служащим обязанностей,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доходам», лицо, замещающее муниципальную должность, муниципальный служащий несут ответственность в соответствии с законодательством Российской Федерации.</w:t>
      </w: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6E3F5E" w:rsidRDefault="006E3F5E" w:rsidP="004E376B">
      <w:pPr>
        <w:adjustRightInd w:val="0"/>
        <w:jc w:val="center"/>
        <w:rPr>
          <w:b/>
        </w:rPr>
      </w:pPr>
    </w:p>
    <w:p w:rsidR="006E3F5E" w:rsidRDefault="006E3F5E" w:rsidP="004E376B">
      <w:pPr>
        <w:adjustRightInd w:val="0"/>
        <w:jc w:val="center"/>
        <w:rPr>
          <w:b/>
        </w:rPr>
      </w:pPr>
    </w:p>
    <w:p w:rsidR="006E3F5E" w:rsidRDefault="006E3F5E" w:rsidP="004E376B">
      <w:pPr>
        <w:adjustRightInd w:val="0"/>
        <w:jc w:val="center"/>
        <w:rPr>
          <w:b/>
        </w:rPr>
      </w:pPr>
    </w:p>
    <w:p w:rsidR="006E3F5E" w:rsidRDefault="006E3F5E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Default="004E376B" w:rsidP="004E376B">
      <w:pPr>
        <w:adjustRightInd w:val="0"/>
        <w:jc w:val="center"/>
        <w:rPr>
          <w:b/>
        </w:rPr>
      </w:pPr>
    </w:p>
    <w:p w:rsidR="004E376B" w:rsidRPr="00A06FB5" w:rsidRDefault="004E376B" w:rsidP="004E376B">
      <w:pPr>
        <w:widowControl w:val="0"/>
        <w:adjustRightInd w:val="0"/>
        <w:ind w:left="3686"/>
        <w:jc w:val="center"/>
      </w:pPr>
      <w:r w:rsidRPr="00A06FB5">
        <w:t xml:space="preserve">ПРИЛОЖЕНИЕ </w:t>
      </w:r>
      <w:r w:rsidR="00724CF6">
        <w:t>3</w:t>
      </w:r>
    </w:p>
    <w:p w:rsidR="004E376B" w:rsidRPr="00A06FB5" w:rsidRDefault="004E376B" w:rsidP="004E376B">
      <w:pPr>
        <w:adjustRightInd w:val="0"/>
        <w:ind w:left="3686"/>
        <w:jc w:val="center"/>
        <w:outlineLvl w:val="0"/>
      </w:pPr>
      <w:proofErr w:type="gramStart"/>
      <w:r w:rsidRPr="00A06FB5">
        <w:t xml:space="preserve">к порядку представления лицами, замещающими муниципальные должности администрации </w:t>
      </w:r>
      <w:proofErr w:type="spellStart"/>
      <w:r w:rsidR="00323AF9">
        <w:t>Иткульского</w:t>
      </w:r>
      <w:proofErr w:type="spellEnd"/>
      <w:r w:rsidR="00323AF9">
        <w:t xml:space="preserve"> </w:t>
      </w:r>
      <w:r w:rsidRPr="00A06FB5">
        <w:t xml:space="preserve">сельсовета </w:t>
      </w:r>
      <w:proofErr w:type="spellStart"/>
      <w:r w:rsidRPr="00A06FB5">
        <w:t>Чулымского</w:t>
      </w:r>
      <w:proofErr w:type="spellEnd"/>
      <w:r w:rsidRPr="00A06FB5">
        <w:t xml:space="preserve"> района Новосибирской области, муниципальными служащими администрации </w:t>
      </w:r>
      <w:proofErr w:type="spellStart"/>
      <w:r w:rsidR="00323AF9">
        <w:t>Иткульского</w:t>
      </w:r>
      <w:proofErr w:type="spellEnd"/>
      <w:r w:rsidR="00323AF9">
        <w:t xml:space="preserve"> </w:t>
      </w:r>
      <w:r w:rsidRPr="00A06FB5">
        <w:t xml:space="preserve"> сельсовета </w:t>
      </w:r>
      <w:proofErr w:type="spellStart"/>
      <w:r w:rsidRPr="00A06FB5">
        <w:t>Чулымского</w:t>
      </w:r>
      <w:proofErr w:type="spellEnd"/>
      <w:r w:rsidRPr="00A06FB5">
        <w:t xml:space="preserve"> района Новосибирской области сведений о своих расходах, а также расходах своих супруг (супругов) и несовершеннолетних детей по каждой сделке по приобретению земельного участка, другого объекта </w:t>
      </w:r>
      <w:r w:rsidRPr="00A06FB5">
        <w:lastRenderedPageBreak/>
        <w:t>недвижимости, транспортного средства, ценных бумаг, акций, (долей участия, паев в уставных (складочных) капиталах организаций), если</w:t>
      </w:r>
      <w:proofErr w:type="gramEnd"/>
      <w:r w:rsidRPr="00A06FB5">
        <w:t xml:space="preserve"> сумма сделки превышает общий объем дохода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 </w:t>
      </w:r>
    </w:p>
    <w:p w:rsidR="004E376B" w:rsidRPr="00B33F9C" w:rsidRDefault="004E376B" w:rsidP="004E376B">
      <w:pPr>
        <w:adjustRightInd w:val="0"/>
        <w:jc w:val="center"/>
        <w:rPr>
          <w:sz w:val="28"/>
          <w:szCs w:val="28"/>
        </w:rPr>
      </w:pPr>
    </w:p>
    <w:p w:rsidR="004E376B" w:rsidRPr="00B33F9C" w:rsidRDefault="004E376B" w:rsidP="004E376B">
      <w:pPr>
        <w:adjustRightInd w:val="0"/>
        <w:jc w:val="center"/>
        <w:rPr>
          <w:sz w:val="28"/>
          <w:szCs w:val="28"/>
        </w:rPr>
      </w:pPr>
    </w:p>
    <w:p w:rsidR="004E376B" w:rsidRPr="00A84098" w:rsidRDefault="004E376B" w:rsidP="004E376B">
      <w:pPr>
        <w:jc w:val="center"/>
        <w:rPr>
          <w:bCs/>
          <w:sz w:val="28"/>
          <w:szCs w:val="28"/>
          <w:u w:val="single"/>
        </w:rPr>
      </w:pPr>
      <w:r w:rsidRPr="00A84098">
        <w:rPr>
          <w:bCs/>
          <w:sz w:val="28"/>
          <w:szCs w:val="28"/>
          <w:u w:val="single"/>
        </w:rPr>
        <w:t xml:space="preserve">В _администрацию </w:t>
      </w:r>
      <w:proofErr w:type="spellStart"/>
      <w:r w:rsidR="00323AF9">
        <w:rPr>
          <w:bCs/>
          <w:sz w:val="28"/>
          <w:szCs w:val="28"/>
          <w:u w:val="single"/>
        </w:rPr>
        <w:t>Иткульского</w:t>
      </w:r>
      <w:proofErr w:type="spellEnd"/>
      <w:r w:rsidR="00323AF9">
        <w:rPr>
          <w:bCs/>
          <w:sz w:val="28"/>
          <w:szCs w:val="28"/>
          <w:u w:val="single"/>
        </w:rPr>
        <w:t xml:space="preserve"> </w:t>
      </w:r>
      <w:r w:rsidRPr="00A84098">
        <w:rPr>
          <w:bCs/>
          <w:sz w:val="28"/>
          <w:szCs w:val="28"/>
          <w:u w:val="single"/>
        </w:rPr>
        <w:t xml:space="preserve"> сельсовета </w:t>
      </w:r>
      <w:proofErr w:type="spellStart"/>
      <w:r w:rsidRPr="00A84098">
        <w:rPr>
          <w:bCs/>
          <w:sz w:val="28"/>
          <w:szCs w:val="28"/>
          <w:u w:val="single"/>
        </w:rPr>
        <w:t>Чулымского</w:t>
      </w:r>
      <w:proofErr w:type="spellEnd"/>
      <w:r w:rsidRPr="00A84098">
        <w:rPr>
          <w:bCs/>
          <w:sz w:val="28"/>
          <w:szCs w:val="28"/>
          <w:u w:val="single"/>
        </w:rPr>
        <w:t xml:space="preserve"> района Новосибирской области</w:t>
      </w:r>
    </w:p>
    <w:p w:rsidR="004E376B" w:rsidRPr="00A84098" w:rsidRDefault="004E376B" w:rsidP="004E376B">
      <w:pPr>
        <w:jc w:val="center"/>
        <w:rPr>
          <w:bCs/>
          <w:u w:val="single"/>
        </w:rPr>
      </w:pPr>
    </w:p>
    <w:p w:rsidR="004E376B" w:rsidRPr="00A06FB5" w:rsidRDefault="004E376B" w:rsidP="004E376B">
      <w:pPr>
        <w:jc w:val="center"/>
        <w:rPr>
          <w:b/>
          <w:bCs/>
          <w:sz w:val="28"/>
          <w:szCs w:val="28"/>
          <w:u w:val="single"/>
        </w:rPr>
      </w:pPr>
    </w:p>
    <w:p w:rsidR="004E376B" w:rsidRPr="00B33F9C" w:rsidRDefault="004E376B" w:rsidP="004E376B">
      <w:pPr>
        <w:jc w:val="center"/>
        <w:rPr>
          <w:b/>
          <w:bCs/>
          <w:sz w:val="28"/>
          <w:szCs w:val="28"/>
        </w:rPr>
      </w:pPr>
      <w:r w:rsidRPr="00B33F9C">
        <w:rPr>
          <w:b/>
          <w:bCs/>
          <w:sz w:val="28"/>
          <w:szCs w:val="28"/>
        </w:rPr>
        <w:t>СПРАВКА</w:t>
      </w:r>
    </w:p>
    <w:p w:rsidR="004E376B" w:rsidRDefault="004E376B" w:rsidP="004E376B">
      <w:pPr>
        <w:jc w:val="center"/>
        <w:rPr>
          <w:sz w:val="28"/>
          <w:szCs w:val="28"/>
        </w:rPr>
      </w:pPr>
      <w:r w:rsidRPr="00B33F9C">
        <w:rPr>
          <w:b/>
          <w:bCs/>
          <w:sz w:val="28"/>
          <w:szCs w:val="28"/>
        </w:rPr>
        <w:t xml:space="preserve">о расходах лица, замещающего </w:t>
      </w:r>
      <w:r>
        <w:rPr>
          <w:b/>
          <w:bCs/>
          <w:sz w:val="28"/>
          <w:szCs w:val="28"/>
        </w:rPr>
        <w:t>муниципальную</w:t>
      </w:r>
      <w:r w:rsidRPr="00B33F9C">
        <w:rPr>
          <w:b/>
          <w:bCs/>
          <w:sz w:val="28"/>
          <w:szCs w:val="28"/>
        </w:rPr>
        <w:t xml:space="preserve"> должность</w:t>
      </w:r>
      <w:r>
        <w:rPr>
          <w:b/>
          <w:bCs/>
          <w:sz w:val="28"/>
          <w:szCs w:val="28"/>
        </w:rPr>
        <w:t xml:space="preserve"> администрации </w:t>
      </w:r>
      <w:proofErr w:type="spellStart"/>
      <w:r w:rsidR="00323AF9">
        <w:rPr>
          <w:b/>
          <w:bCs/>
          <w:sz w:val="28"/>
          <w:szCs w:val="28"/>
        </w:rPr>
        <w:t>Иткульского</w:t>
      </w:r>
      <w:proofErr w:type="spellEnd"/>
      <w:r w:rsidR="00323A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Чулымского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B33F9C">
        <w:rPr>
          <w:b/>
          <w:bCs/>
          <w:sz w:val="28"/>
          <w:szCs w:val="28"/>
        </w:rPr>
        <w:t xml:space="preserve"> Новосибирской области, </w:t>
      </w:r>
      <w:r>
        <w:rPr>
          <w:b/>
          <w:bCs/>
          <w:sz w:val="28"/>
          <w:szCs w:val="28"/>
        </w:rPr>
        <w:t>муниципального</w:t>
      </w:r>
      <w:r w:rsidRPr="00B33F9C">
        <w:rPr>
          <w:b/>
          <w:bCs/>
          <w:sz w:val="28"/>
          <w:szCs w:val="28"/>
        </w:rPr>
        <w:t xml:space="preserve"> служащего</w:t>
      </w:r>
      <w:r>
        <w:rPr>
          <w:b/>
          <w:bCs/>
          <w:sz w:val="28"/>
          <w:szCs w:val="28"/>
        </w:rPr>
        <w:t xml:space="preserve"> администрации</w:t>
      </w:r>
      <w:r w:rsidRPr="00B33F9C">
        <w:rPr>
          <w:b/>
          <w:bCs/>
          <w:sz w:val="28"/>
          <w:szCs w:val="28"/>
        </w:rPr>
        <w:t xml:space="preserve"> Новосибирской области,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 w:rsidRPr="00B33F9C">
        <w:rPr>
          <w:b/>
          <w:bCs/>
          <w:sz w:val="28"/>
          <w:szCs w:val="28"/>
          <w:vertAlign w:val="superscript"/>
        </w:rPr>
        <w:footnoteReference w:id="2"/>
      </w:r>
    </w:p>
    <w:p w:rsidR="004E376B" w:rsidRDefault="004E376B" w:rsidP="004E376B">
      <w:pPr>
        <w:jc w:val="center"/>
        <w:rPr>
          <w:sz w:val="28"/>
          <w:szCs w:val="28"/>
        </w:rPr>
      </w:pPr>
    </w:p>
    <w:p w:rsidR="004E376B" w:rsidRDefault="004E376B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F9C">
        <w:t>Я,</w:t>
      </w:r>
      <w:r>
        <w:rPr>
          <w:sz w:val="28"/>
          <w:szCs w:val="28"/>
        </w:rPr>
        <w:t xml:space="preserve"> _____________________________________________________________,</w:t>
      </w:r>
    </w:p>
    <w:p w:rsidR="004E376B" w:rsidRDefault="004E376B" w:rsidP="004E37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(фамилия, имя, отчество, дата рождения)</w:t>
      </w:r>
    </w:p>
    <w:p w:rsidR="004E376B" w:rsidRDefault="004E376B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E376B" w:rsidRDefault="004E376B" w:rsidP="004E376B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службы (работы) и занимаемая должность)</w:t>
      </w:r>
    </w:p>
    <w:p w:rsidR="004E376B" w:rsidRDefault="004E376B" w:rsidP="004E37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4E376B" w:rsidRPr="00B33F9C" w:rsidRDefault="004E376B" w:rsidP="004E376B">
      <w:r w:rsidRPr="00B33F9C">
        <w:t>проживающий(</w:t>
      </w:r>
      <w:proofErr w:type="spellStart"/>
      <w:r w:rsidRPr="00B33F9C">
        <w:t>ая</w:t>
      </w:r>
      <w:proofErr w:type="spellEnd"/>
      <w:r w:rsidRPr="00B33F9C">
        <w:t xml:space="preserve">) по адресу:  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B33F9C">
        <w:rPr>
          <w:sz w:val="20"/>
          <w:szCs w:val="20"/>
        </w:rPr>
        <w:t xml:space="preserve">(адрес места </w:t>
      </w:r>
      <w:r>
        <w:rPr>
          <w:sz w:val="20"/>
          <w:szCs w:val="20"/>
        </w:rPr>
        <w:t>жительства и (или) регистрации)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both"/>
      </w:pPr>
      <w:r>
        <w:t>с</w:t>
      </w:r>
      <w:r w:rsidRPr="00B33F9C">
        <w:t>ообщаю</w:t>
      </w:r>
      <w:r>
        <w:t>, что в отчетный период с 1 января 20___г. по 31 декабря 20___г.</w:t>
      </w:r>
    </w:p>
    <w:p w:rsidR="004E376B" w:rsidRPr="00B33F9C" w:rsidRDefault="004E376B" w:rsidP="004E376B">
      <w:pPr>
        <w:pBdr>
          <w:top w:val="single" w:sz="4" w:space="1" w:color="auto"/>
        </w:pBdr>
        <w:jc w:val="both"/>
      </w:pPr>
      <w:r>
        <w:t>________________________________________________________________________________</w:t>
      </w:r>
    </w:p>
    <w:p w:rsidR="004E376B" w:rsidRPr="00B33F9C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B33F9C">
        <w:rPr>
          <w:sz w:val="20"/>
          <w:szCs w:val="20"/>
        </w:rPr>
        <w:t xml:space="preserve">(мною, супругой (супругом), несовершеннолетним ребенком </w:t>
      </w:r>
      <w:r w:rsidRPr="00B33F9C">
        <w:rPr>
          <w:sz w:val="20"/>
          <w:szCs w:val="20"/>
          <w:vertAlign w:val="superscript"/>
        </w:rPr>
        <w:footnoteReference w:id="3"/>
      </w:r>
      <w:r w:rsidRPr="00B33F9C">
        <w:rPr>
          <w:sz w:val="20"/>
          <w:szCs w:val="20"/>
        </w:rPr>
        <w:t>)</w:t>
      </w:r>
    </w:p>
    <w:p w:rsidR="004E376B" w:rsidRDefault="004E376B" w:rsidP="004E376B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</w:pPr>
      <w:r>
        <w:t>приобретен(</w:t>
      </w:r>
      <w:proofErr w:type="spellStart"/>
      <w:r>
        <w:t>но,ны</w:t>
      </w:r>
      <w:proofErr w:type="spellEnd"/>
      <w:r>
        <w:t>) _______________________________________________________________________________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(земельный участок, другой объект недвижимости,</w:t>
      </w:r>
    </w:p>
    <w:p w:rsidR="004E376B" w:rsidRDefault="004E376B" w:rsidP="004E376B">
      <w:pPr>
        <w:pBdr>
          <w:top w:val="single" w:sz="4" w:space="1" w:color="auto"/>
        </w:pBdr>
        <w:jc w:val="center"/>
      </w:pPr>
      <w:r>
        <w:t>________________________________________________________________________________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транспортное средство, ценные бумаги, акции (доли участия, </w:t>
      </w:r>
    </w:p>
    <w:p w:rsidR="004E376B" w:rsidRPr="00074524" w:rsidRDefault="004E376B" w:rsidP="004E376B">
      <w:pPr>
        <w:pBdr>
          <w:top w:val="single" w:sz="4" w:space="1" w:color="auto"/>
        </w:pBdr>
        <w:jc w:val="center"/>
      </w:pPr>
      <w:r>
        <w:t>_______________________________________________________________________________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паи в уставных (складочных) капиталах организаций)</w:t>
      </w:r>
    </w:p>
    <w:p w:rsidR="004E376B" w:rsidRDefault="004E376B" w:rsidP="004E376B">
      <w:pPr>
        <w:pBdr>
          <w:top w:val="single" w:sz="4" w:space="1" w:color="auto"/>
        </w:pBdr>
        <w:jc w:val="both"/>
      </w:pPr>
      <w:r>
        <w:lastRenderedPageBreak/>
        <w:t>на основании ______________________________________________________________________________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(договор купли-продажи или иное</w:t>
      </w:r>
    </w:p>
    <w:p w:rsidR="004E376B" w:rsidRDefault="004E376B" w:rsidP="004E376B">
      <w:pPr>
        <w:pBdr>
          <w:top w:val="single" w:sz="4" w:space="1" w:color="auto"/>
        </w:pBdr>
        <w:jc w:val="center"/>
      </w:pPr>
      <w:r>
        <w:t>_______________________________________________________________________________.</w:t>
      </w:r>
    </w:p>
    <w:p w:rsidR="004E376B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предусмотренное законом основание приобретения права собственности</w:t>
      </w:r>
      <w:r>
        <w:rPr>
          <w:rStyle w:val="a5"/>
          <w:sz w:val="20"/>
          <w:szCs w:val="20"/>
        </w:rPr>
        <w:footnoteReference w:id="4"/>
      </w:r>
      <w:r>
        <w:rPr>
          <w:sz w:val="20"/>
          <w:szCs w:val="20"/>
        </w:rPr>
        <w:t>)</w:t>
      </w:r>
    </w:p>
    <w:p w:rsidR="004E376B" w:rsidRDefault="004E376B" w:rsidP="004E376B">
      <w:pPr>
        <w:pBdr>
          <w:top w:val="single" w:sz="4" w:space="1" w:color="auto"/>
        </w:pBdr>
        <w:jc w:val="both"/>
      </w:pPr>
    </w:p>
    <w:p w:rsidR="004E376B" w:rsidRDefault="004E376B" w:rsidP="004E376B">
      <w:pPr>
        <w:pBdr>
          <w:top w:val="single" w:sz="4" w:space="1" w:color="auto"/>
        </w:pBdr>
        <w:jc w:val="both"/>
      </w:pPr>
      <w:r>
        <w:t>Сумма сделки _______________________________________________________________рублей.</w:t>
      </w:r>
    </w:p>
    <w:p w:rsidR="004E376B" w:rsidRDefault="004E376B" w:rsidP="004E376B">
      <w:pPr>
        <w:pBdr>
          <w:top w:val="single" w:sz="4" w:space="1" w:color="auto"/>
        </w:pBdr>
        <w:jc w:val="both"/>
      </w:pPr>
      <w:r>
        <w:t>Источниками получения средств, за счет которых приобретено имущество, являются</w:t>
      </w:r>
      <w:r>
        <w:rPr>
          <w:rStyle w:val="a5"/>
        </w:rPr>
        <w:footnoteReference w:id="5"/>
      </w:r>
      <w:r>
        <w:t>:</w:t>
      </w:r>
    </w:p>
    <w:p w:rsidR="004E376B" w:rsidRDefault="004E376B" w:rsidP="004E376B">
      <w:pPr>
        <w:pBdr>
          <w:top w:val="single" w:sz="4" w:space="1" w:color="auto"/>
        </w:pBdr>
        <w:jc w:val="both"/>
      </w:pPr>
      <w:r>
        <w:t>________________________________________________________________________________</w:t>
      </w:r>
    </w:p>
    <w:p w:rsidR="004E376B" w:rsidRPr="00074524" w:rsidRDefault="004E376B" w:rsidP="004E376B">
      <w:pPr>
        <w:pBdr>
          <w:top w:val="single" w:sz="4" w:space="1" w:color="auto"/>
        </w:pBdr>
        <w:jc w:val="both"/>
      </w:pPr>
      <w:r>
        <w:t>_______________________________________________________________________________.</w:t>
      </w:r>
    </w:p>
    <w:p w:rsidR="004E376B" w:rsidRDefault="004E376B" w:rsidP="004E376B">
      <w:pPr>
        <w:jc w:val="both"/>
        <w:rPr>
          <w:sz w:val="28"/>
          <w:szCs w:val="28"/>
        </w:rPr>
      </w:pPr>
    </w:p>
    <w:p w:rsidR="004E376B" w:rsidRDefault="004E376B" w:rsidP="004E376B">
      <w:pPr>
        <w:jc w:val="both"/>
        <w:rPr>
          <w:sz w:val="28"/>
          <w:szCs w:val="28"/>
        </w:rPr>
      </w:pPr>
      <w:r w:rsidRPr="00074524"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Pr="00B33F9C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_______________________________________________________________</w:t>
      </w:r>
      <w:r w:rsidRPr="00074524">
        <w:t>рублей.</w:t>
      </w:r>
    </w:p>
    <w:p w:rsidR="004E376B" w:rsidRDefault="004E376B" w:rsidP="004E376B">
      <w:pPr>
        <w:jc w:val="both"/>
        <w:rPr>
          <w:sz w:val="28"/>
          <w:szCs w:val="28"/>
        </w:rPr>
      </w:pPr>
    </w:p>
    <w:p w:rsidR="004E376B" w:rsidRDefault="004E376B" w:rsidP="004E376B">
      <w:pPr>
        <w:spacing w:before="480" w:after="120"/>
        <w:ind w:firstLine="567"/>
      </w:pPr>
      <w:r w:rsidRPr="00074524">
        <w:t>Достоверность и полноту настоящих сведений подтверждаю.</w:t>
      </w:r>
    </w:p>
    <w:p w:rsidR="004E376B" w:rsidRDefault="004E376B" w:rsidP="004E376B">
      <w:r>
        <w:t>«____» _________________20 _____г.  ________________________________________________</w:t>
      </w:r>
    </w:p>
    <w:p w:rsidR="004E376B" w:rsidRPr="00074524" w:rsidRDefault="004E376B" w:rsidP="004E37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(подпись лица, представившего справку)</w:t>
      </w:r>
    </w:p>
    <w:p w:rsidR="004E376B" w:rsidRPr="003113EC" w:rsidRDefault="004E376B" w:rsidP="004E376B"/>
    <w:p w:rsidR="004E376B" w:rsidRPr="003113EC" w:rsidRDefault="004E376B" w:rsidP="004E376B">
      <w:pPr>
        <w:spacing w:after="120"/>
        <w:rPr>
          <w:sz w:val="2"/>
          <w:szCs w:val="2"/>
        </w:rPr>
      </w:pPr>
    </w:p>
    <w:p w:rsidR="004E376B" w:rsidRPr="003113EC" w:rsidRDefault="004E376B" w:rsidP="004E376B"/>
    <w:p w:rsidR="004E376B" w:rsidRPr="003113EC" w:rsidRDefault="004E376B" w:rsidP="004E376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113EC">
        <w:rPr>
          <w:sz w:val="20"/>
          <w:szCs w:val="20"/>
        </w:rPr>
        <w:t>(ФИО, подпись лица, принявшего справку, дата)</w:t>
      </w:r>
    </w:p>
    <w:p w:rsidR="004E376B" w:rsidRPr="003113EC" w:rsidRDefault="004E376B" w:rsidP="004E376B">
      <w:pPr>
        <w:adjustRightInd w:val="0"/>
        <w:jc w:val="center"/>
        <w:rPr>
          <w:szCs w:val="20"/>
        </w:rPr>
      </w:pPr>
    </w:p>
    <w:p w:rsidR="004E376B" w:rsidRDefault="004E376B" w:rsidP="004E376B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</w:p>
    <w:p w:rsidR="004E376B" w:rsidRDefault="004E376B" w:rsidP="004E376B">
      <w:pPr>
        <w:pStyle w:val="a3"/>
        <w:ind w:firstLine="567"/>
      </w:pPr>
      <w:r>
        <w:rPr>
          <w:rStyle w:val="a5"/>
        </w:rPr>
        <w:footnoteRef/>
      </w:r>
      <w:r>
        <w:t xml:space="preserve"> - к</w:t>
      </w:r>
      <w:r w:rsidRPr="003113EC">
        <w:t xml:space="preserve"> справке прилагается копия договора или иного документа о п</w:t>
      </w:r>
      <w:r>
        <w:t>риобретении права собственности;</w:t>
      </w:r>
    </w:p>
    <w:p w:rsidR="004E376B" w:rsidRDefault="004E376B" w:rsidP="004E376B">
      <w:pPr>
        <w:pStyle w:val="a3"/>
        <w:ind w:firstLine="567"/>
      </w:pPr>
      <w:r>
        <w:rPr>
          <w:rStyle w:val="a5"/>
        </w:rPr>
        <w:footnoteRef/>
      </w:r>
      <w:r>
        <w:t xml:space="preserve"> - д</w:t>
      </w:r>
      <w:r w:rsidRPr="003113EC">
        <w:t>оход</w:t>
      </w:r>
      <w:r>
        <w:rPr>
          <w:sz w:val="24"/>
          <w:szCs w:val="24"/>
        </w:rPr>
        <w:t xml:space="preserve"> </w:t>
      </w:r>
      <w:r>
        <w:t>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4E376B" w:rsidRPr="00092FC4" w:rsidRDefault="004E376B" w:rsidP="004E376B">
      <w:pPr>
        <w:rPr>
          <w:sz w:val="28"/>
          <w:szCs w:val="28"/>
        </w:rPr>
      </w:pPr>
    </w:p>
    <w:p w:rsidR="00521B98" w:rsidRDefault="00521B98"/>
    <w:sectPr w:rsidR="00521B98" w:rsidSect="00A518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3B" w:rsidRDefault="00CD0F3B" w:rsidP="004E376B">
      <w:r>
        <w:separator/>
      </w:r>
    </w:p>
  </w:endnote>
  <w:endnote w:type="continuationSeparator" w:id="0">
    <w:p w:rsidR="00CD0F3B" w:rsidRDefault="00CD0F3B" w:rsidP="004E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3B" w:rsidRDefault="00CD0F3B" w:rsidP="004E376B">
      <w:r>
        <w:separator/>
      </w:r>
    </w:p>
  </w:footnote>
  <w:footnote w:type="continuationSeparator" w:id="0">
    <w:p w:rsidR="00CD0F3B" w:rsidRDefault="00CD0F3B" w:rsidP="004E376B">
      <w:r>
        <w:continuationSeparator/>
      </w:r>
    </w:p>
  </w:footnote>
  <w:footnote w:id="1">
    <w:p w:rsidR="006E3F5E" w:rsidRDefault="006E3F5E" w:rsidP="006E3F5E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2">
    <w:p w:rsidR="004E376B" w:rsidRDefault="004E376B" w:rsidP="004E376B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3">
    <w:p w:rsidR="004E376B" w:rsidRDefault="004E376B" w:rsidP="004E376B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  <w:proofErr w:type="gramEnd"/>
    </w:p>
  </w:footnote>
  <w:footnote w:id="4">
    <w:p w:rsidR="004E376B" w:rsidRDefault="004E376B" w:rsidP="004E376B">
      <w:pPr>
        <w:pStyle w:val="a3"/>
        <w:ind w:firstLine="567"/>
      </w:pPr>
      <w:r>
        <w:rPr>
          <w:rStyle w:val="a5"/>
        </w:rPr>
        <w:footnoteRef/>
      </w:r>
      <w:r>
        <w:t xml:space="preserve"> - к</w:t>
      </w:r>
      <w:r w:rsidRPr="003113EC">
        <w:t xml:space="preserve"> справке прилагается копия договора или иного документа о п</w:t>
      </w:r>
      <w:r>
        <w:t>риобретении права собственности;</w:t>
      </w:r>
    </w:p>
  </w:footnote>
  <w:footnote w:id="5">
    <w:p w:rsidR="004E376B" w:rsidRDefault="004E376B" w:rsidP="004E376B">
      <w:pPr>
        <w:pStyle w:val="a3"/>
        <w:ind w:firstLine="567"/>
      </w:pPr>
      <w:r>
        <w:rPr>
          <w:rStyle w:val="a5"/>
        </w:rPr>
        <w:footnoteRef/>
      </w:r>
      <w:r>
        <w:t xml:space="preserve"> - д</w:t>
      </w:r>
      <w:r w:rsidRPr="003113EC">
        <w:t>оход</w:t>
      </w:r>
      <w:r>
        <w:rPr>
          <w:sz w:val="24"/>
          <w:szCs w:val="24"/>
        </w:rPr>
        <w:t xml:space="preserve"> </w:t>
      </w:r>
      <w:r>
        <w:t>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76B"/>
    <w:rsid w:val="00012AD3"/>
    <w:rsid w:val="0001344F"/>
    <w:rsid w:val="000E34F1"/>
    <w:rsid w:val="00174182"/>
    <w:rsid w:val="00190BED"/>
    <w:rsid w:val="00280190"/>
    <w:rsid w:val="00323AF9"/>
    <w:rsid w:val="003768ED"/>
    <w:rsid w:val="003A557A"/>
    <w:rsid w:val="00491FAC"/>
    <w:rsid w:val="004C3406"/>
    <w:rsid w:val="004E376B"/>
    <w:rsid w:val="00506787"/>
    <w:rsid w:val="00521B98"/>
    <w:rsid w:val="006E3F5E"/>
    <w:rsid w:val="00724CF6"/>
    <w:rsid w:val="007809AA"/>
    <w:rsid w:val="007D15F7"/>
    <w:rsid w:val="007D3F93"/>
    <w:rsid w:val="00910D7C"/>
    <w:rsid w:val="009815F4"/>
    <w:rsid w:val="00A715B3"/>
    <w:rsid w:val="00B53D58"/>
    <w:rsid w:val="00BE67AE"/>
    <w:rsid w:val="00C5500D"/>
    <w:rsid w:val="00CD0F3B"/>
    <w:rsid w:val="00CD7007"/>
    <w:rsid w:val="00E144CC"/>
    <w:rsid w:val="00E1500F"/>
    <w:rsid w:val="00F67071"/>
    <w:rsid w:val="00F770EB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6B"/>
    <w:pPr>
      <w:suppressAutoHyphens/>
      <w:spacing w:after="0" w:line="240" w:lineRule="auto"/>
    </w:pPr>
    <w:rPr>
      <w:rFonts w:eastAsia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b w:val="0"/>
      <w:sz w:val="20"/>
      <w:szCs w:val="20"/>
      <w:lang w:eastAsia="ar-SA"/>
    </w:rPr>
  </w:style>
  <w:style w:type="paragraph" w:customStyle="1" w:styleId="ConsTitle">
    <w:name w:val="ConsTitle"/>
    <w:rsid w:val="004E376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Cs/>
      <w:sz w:val="16"/>
      <w:szCs w:val="16"/>
      <w:lang w:eastAsia="ru-RU"/>
    </w:rPr>
  </w:style>
  <w:style w:type="paragraph" w:styleId="a3">
    <w:name w:val="footnote text"/>
    <w:basedOn w:val="a"/>
    <w:link w:val="a4"/>
    <w:rsid w:val="004E376B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E376B"/>
    <w:rPr>
      <w:rFonts w:eastAsia="Times New Roman"/>
      <w:b w:val="0"/>
      <w:sz w:val="20"/>
      <w:szCs w:val="20"/>
      <w:lang w:eastAsia="ru-RU"/>
    </w:rPr>
  </w:style>
  <w:style w:type="character" w:styleId="a5">
    <w:name w:val="footnote reference"/>
    <w:basedOn w:val="a0"/>
    <w:rsid w:val="004E376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34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4F"/>
    <w:rPr>
      <w:rFonts w:ascii="Tahoma" w:eastAsia="Times New Roman" w:hAnsi="Tahoma" w:cs="Tahoma"/>
      <w:b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21</cp:revision>
  <cp:lastPrinted>2016-01-28T06:36:00Z</cp:lastPrinted>
  <dcterms:created xsi:type="dcterms:W3CDTF">2014-08-19T04:31:00Z</dcterms:created>
  <dcterms:modified xsi:type="dcterms:W3CDTF">2016-01-28T06:37:00Z</dcterms:modified>
</cp:coreProperties>
</file>