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291C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91C41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 w:rsidRPr="00291C41">
        <w:rPr>
          <w:rFonts w:ascii="Times New Roman" w:hAnsi="Times New Roman" w:cs="Times New Roman"/>
          <w:b/>
          <w:sz w:val="28"/>
          <w:szCs w:val="28"/>
        </w:rPr>
        <w:t xml:space="preserve"> Работы  Совета депутатов  Иткульского сельсовета  Чулымского района </w:t>
      </w:r>
    </w:p>
    <w:p w:rsidR="002503C0" w:rsidRPr="00291C41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 w:rsidRPr="00291C41">
        <w:rPr>
          <w:rFonts w:ascii="Times New Roman" w:hAnsi="Times New Roman" w:cs="Times New Roman"/>
          <w:b/>
          <w:sz w:val="28"/>
          <w:szCs w:val="28"/>
        </w:rPr>
        <w:t xml:space="preserve">             Новосибирской области на 201</w:t>
      </w:r>
      <w:r w:rsidR="00991E6B">
        <w:rPr>
          <w:rFonts w:ascii="Times New Roman" w:hAnsi="Times New Roman" w:cs="Times New Roman"/>
          <w:b/>
          <w:sz w:val="28"/>
          <w:szCs w:val="28"/>
        </w:rPr>
        <w:t>8</w:t>
      </w:r>
      <w:r w:rsidRPr="00291C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41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Совета депутатов на 201</w:t>
      </w:r>
      <w:r w:rsidR="00991E6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депутатов через включение их  в конкретную работу с избирателями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участие депутатов в приведении нормативно-правовых  актов Иткульского сельсовета  в соответствие с российским и областным законодательством, нормативными правовыми актами Чулымского района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работы депутатов с избирателями, организацию работы с наказами и обращениями граждан</w:t>
      </w:r>
    </w:p>
    <w:p w:rsidR="002503C0" w:rsidRDefault="002503C0" w:rsidP="002503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исполнительтными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власти по реализации программ и планов развития муниципального образования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подлежащие к рассмотрению на сессиях:</w:t>
      </w:r>
    </w:p>
    <w:p w:rsidR="002503C0" w:rsidRDefault="002503C0" w:rsidP="0025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0"/>
        <w:gridCol w:w="3969"/>
        <w:gridCol w:w="2059"/>
        <w:gridCol w:w="2183"/>
      </w:tblGrid>
      <w:tr w:rsidR="002503C0" w:rsidTr="00985065">
        <w:trPr>
          <w:trHeight w:val="1070"/>
        </w:trPr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В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 О С Ы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503C0" w:rsidRDefault="002503C0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главы Иткульского сельсовета о работе администрации в прошедшем году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 xml:space="preserve"> 2017году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задачах на 201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А.В.Кулаков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503C0" w:rsidRDefault="002503C0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201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503C0" w:rsidRDefault="002503C0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 муниципального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201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 по мероприятиям санитарной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очистки и благоустройству населенных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противопожарных мероприятий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сходов на территории населённых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А.В.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директора СОШ об организации отдыха детей в летнее время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досуга детей, молодежи населённых пунктов. Работа библиотек в летнее время.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КДЦ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торговом обслуживании населения 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ПТПО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водой жителей населённых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13" w:type="dxa"/>
          </w:tcPr>
          <w:p w:rsidR="002503C0" w:rsidRDefault="00834002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правонарушений и профилактической работы на территории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ЖКХ к новому отопительному сезону. Содержание дорог в зимний период.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834002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медицинского обслуживания населения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участковой больницы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по благоустройству и санитарной очистке населенных пунктов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внесении изменении в Устав Иткульского сельсовета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2503C0" w:rsidRDefault="002503C0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201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внесении изменений в отдельные решения совета депутатов и 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решений совета депутатов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2503C0" w:rsidRDefault="00991E6B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 w:rsidR="002503C0"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2503C0" w:rsidRDefault="002503C0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плане работы Совета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</w:t>
            </w:r>
            <w:r w:rsidR="00991E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2503C0" w:rsidRDefault="00991E6B" w:rsidP="00991E6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3C0">
              <w:rPr>
                <w:rFonts w:ascii="Times New Roman" w:hAnsi="Times New Roman" w:cs="Times New Roman"/>
                <w:sz w:val="28"/>
                <w:szCs w:val="28"/>
              </w:rPr>
              <w:t>Иткульского</w:t>
            </w:r>
            <w:proofErr w:type="spellEnd"/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03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2503C0" w:rsidTr="00985065">
        <w:tc>
          <w:tcPr>
            <w:tcW w:w="664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работе с наказами избирателей</w:t>
            </w:r>
          </w:p>
        </w:tc>
        <w:tc>
          <w:tcPr>
            <w:tcW w:w="1296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13" w:type="dxa"/>
          </w:tcPr>
          <w:p w:rsidR="002503C0" w:rsidRDefault="002503C0" w:rsidP="0098506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2503C0" w:rsidRDefault="002503C0" w:rsidP="00250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Заседания постоянных комиссий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предварительное рассмотрение сессионных вопросов и подготовка проектов решений очередной сессии;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решений сессий  Совета;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и обращений граждан;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вопросам совершенствования деятельности Совета депутатов;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наказов и обращений граждан;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 на территории сельсовета;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Главе Иткульского сельсовета по устранению обнаруженных недостатков в соответствии с Уставом Иткульского МО</w:t>
      </w:r>
    </w:p>
    <w:p w:rsidR="002503C0" w:rsidRDefault="002503C0" w:rsidP="002503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40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sz w:val="28"/>
          <w:szCs w:val="28"/>
        </w:rPr>
        <w:t>евраль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1E6B">
        <w:rPr>
          <w:rFonts w:ascii="Times New Roman" w:hAnsi="Times New Roman" w:cs="Times New Roman"/>
          <w:sz w:val="28"/>
          <w:szCs w:val="28"/>
        </w:rPr>
        <w:t xml:space="preserve"> слушание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6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991E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8340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социально-экономического развития – февраль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91E6B">
        <w:rPr>
          <w:rFonts w:ascii="Times New Roman" w:hAnsi="Times New Roman" w:cs="Times New Roman"/>
          <w:sz w:val="28"/>
          <w:szCs w:val="28"/>
        </w:rPr>
        <w:t xml:space="preserve">прогнозе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991E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991E6B">
        <w:rPr>
          <w:rFonts w:ascii="Times New Roman" w:hAnsi="Times New Roman" w:cs="Times New Roman"/>
          <w:sz w:val="28"/>
          <w:szCs w:val="28"/>
        </w:rPr>
        <w:t>-экономического развития на 2019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</w:t>
      </w:r>
    </w:p>
    <w:p w:rsidR="002503C0" w:rsidRDefault="002503C0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Иткульского сельсовета – декабрь.</w:t>
      </w:r>
    </w:p>
    <w:p w:rsidR="002503C0" w:rsidRPr="006C429A" w:rsidRDefault="002503C0" w:rsidP="002503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>Проведение сходов граждан</w:t>
      </w:r>
    </w:p>
    <w:p w:rsidR="002503C0" w:rsidRDefault="00991E6B" w:rsidP="002503C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противопожарных и </w:t>
      </w:r>
      <w:r w:rsidR="0025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3C0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2503C0">
        <w:rPr>
          <w:rFonts w:ascii="Times New Roman" w:hAnsi="Times New Roman" w:cs="Times New Roman"/>
          <w:sz w:val="28"/>
          <w:szCs w:val="28"/>
        </w:rPr>
        <w:t xml:space="preserve"> мероприятиях- март;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пастьбы скота в период весны-лета-осени 2017года – май;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санитарных дней  в поселениях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май;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благоустройству-август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подготовке к зимнему  отопительному 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сентябрь;</w:t>
      </w:r>
    </w:p>
    <w:p w:rsidR="002503C0" w:rsidRDefault="002503C0" w:rsidP="002503C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 по ветеринарному обслуживанию территории 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необходимости;</w:t>
      </w:r>
    </w:p>
    <w:p w:rsidR="002503C0" w:rsidRPr="006C429A" w:rsidRDefault="002503C0" w:rsidP="002503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429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C429A">
        <w:rPr>
          <w:rFonts w:ascii="Times New Roman" w:hAnsi="Times New Roman" w:cs="Times New Roman"/>
          <w:b/>
          <w:sz w:val="28"/>
          <w:szCs w:val="28"/>
        </w:rPr>
        <w:t xml:space="preserve"> исполнением решений Совета депутатов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6.1. Периодически заслушивать информацию Главы поселения о положении дел;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Проводить контрольные проверки по исполнению решений  сессий;</w:t>
      </w:r>
    </w:p>
    <w:p w:rsidR="002503C0" w:rsidRDefault="002503C0" w:rsidP="002503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Встречи с населением по исполнению решений Сессий Совета депутатов;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6C429A">
        <w:rPr>
          <w:rFonts w:ascii="Times New Roman" w:hAnsi="Times New Roman" w:cs="Times New Roman"/>
          <w:b/>
          <w:sz w:val="28"/>
          <w:szCs w:val="28"/>
        </w:rPr>
        <w:t>Учеба депутатов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7.1. Участвовать в работе районного Дня депутатов;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7.2.Проводить встречи со специалистами районной администрации,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прокуратуры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областного  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законодательства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нормативным правовым актам района и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поселения.</w:t>
      </w:r>
    </w:p>
    <w:p w:rsidR="002503C0" w:rsidRPr="006C429A" w:rsidRDefault="002503C0" w:rsidP="002503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</w:t>
      </w:r>
      <w:r w:rsidRPr="006C429A">
        <w:rPr>
          <w:rFonts w:ascii="Times New Roman" w:hAnsi="Times New Roman" w:cs="Times New Roman"/>
          <w:b/>
          <w:sz w:val="28"/>
          <w:szCs w:val="28"/>
        </w:rPr>
        <w:t>Работа на округе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8.1. Встречаться с избирателями округа, информируя их о  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проделанной работе;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8.2. Ежегодно проводить отчеты перед избирателями;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8.3. Поздравление избирателей с юбилейными датами;</w:t>
      </w:r>
    </w:p>
    <w:p w:rsidR="002503C0" w:rsidRPr="006C429A" w:rsidRDefault="002503C0" w:rsidP="002503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</w:t>
      </w:r>
      <w:r w:rsidRPr="006C429A">
        <w:rPr>
          <w:rFonts w:ascii="Times New Roman" w:hAnsi="Times New Roman" w:cs="Times New Roman"/>
          <w:b/>
          <w:sz w:val="28"/>
          <w:szCs w:val="28"/>
        </w:rPr>
        <w:t>Работа с наказами избирателей</w:t>
      </w:r>
    </w:p>
    <w:p w:rsidR="002503C0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9.1. Ознакомление избирателей с утвержденными наказами;</w:t>
      </w:r>
    </w:p>
    <w:p w:rsidR="002503C0" w:rsidRPr="0037372D" w:rsidRDefault="002503C0" w:rsidP="00250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9.2. Периодическая информация об исполнении наказов</w:t>
      </w:r>
    </w:p>
    <w:p w:rsidR="002503C0" w:rsidRPr="006C429A" w:rsidRDefault="002503C0" w:rsidP="002503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C4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03C0" w:rsidRPr="00F91F47" w:rsidRDefault="002503C0" w:rsidP="002503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5D62" w:rsidRDefault="00834002"/>
    <w:sectPr w:rsidR="005A5D62" w:rsidSect="00D2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058"/>
    <w:multiLevelType w:val="multilevel"/>
    <w:tmpl w:val="AD3C73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4FED0064"/>
    <w:multiLevelType w:val="multilevel"/>
    <w:tmpl w:val="F7C021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503C0"/>
    <w:rsid w:val="000945B1"/>
    <w:rsid w:val="002503C0"/>
    <w:rsid w:val="003C48D1"/>
    <w:rsid w:val="00834002"/>
    <w:rsid w:val="00991E6B"/>
    <w:rsid w:val="00B62B78"/>
    <w:rsid w:val="00C2103C"/>
    <w:rsid w:val="00C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C0"/>
    <w:pPr>
      <w:ind w:left="720"/>
      <w:contextualSpacing/>
    </w:pPr>
  </w:style>
  <w:style w:type="table" w:styleId="a4">
    <w:name w:val="Table Grid"/>
    <w:basedOn w:val="a1"/>
    <w:uiPriority w:val="59"/>
    <w:rsid w:val="002503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User</cp:lastModifiedBy>
  <cp:revision>4</cp:revision>
  <cp:lastPrinted>2019-02-04T09:10:00Z</cp:lastPrinted>
  <dcterms:created xsi:type="dcterms:W3CDTF">2017-03-15T04:28:00Z</dcterms:created>
  <dcterms:modified xsi:type="dcterms:W3CDTF">2019-02-04T09:11:00Z</dcterms:modified>
</cp:coreProperties>
</file>