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291C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1C41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 w:rsidRPr="00291C41">
        <w:rPr>
          <w:rFonts w:ascii="Times New Roman" w:hAnsi="Times New Roman" w:cs="Times New Roman"/>
          <w:b/>
          <w:sz w:val="28"/>
          <w:szCs w:val="28"/>
        </w:rPr>
        <w:t xml:space="preserve"> Работы  Совета депутатов  Иткульского сельсовета  Чулымского района </w:t>
      </w:r>
    </w:p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 w:rsidRPr="00291C41">
        <w:rPr>
          <w:rFonts w:ascii="Times New Roman" w:hAnsi="Times New Roman" w:cs="Times New Roman"/>
          <w:b/>
          <w:sz w:val="28"/>
          <w:szCs w:val="28"/>
        </w:rPr>
        <w:t xml:space="preserve">             Новосибирской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91C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41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Совета депутатов на 2017 год 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депутатов через включение их  в конкретную работу с избирателями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участие депутатов в приведении нормативно-правовых  актов Иткульского сельсовета  в соответствие с российским и областным законодательством, нормативными правовыми актами Чулымского района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работы депутатов с избирателями, организацию работы с наказами и обращениями граждан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власти по реализации программ и планов развития муниципального образования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подлежащие к рассмотрению на сессиях: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0"/>
        <w:gridCol w:w="3969"/>
        <w:gridCol w:w="2059"/>
        <w:gridCol w:w="2183"/>
      </w:tblGrid>
      <w:tr w:rsidR="002503C0" w:rsidTr="00985065">
        <w:trPr>
          <w:trHeight w:val="1070"/>
        </w:trPr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 О С Ы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главы Иткульского сельсовета о работе администрации в прошедшем году и о задачах на 2016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А.В.Кулаков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плана социально-экономического развития Иткульского сельсовета за 2016год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 муниципального бюджета Иткульского сельсовета за 2016г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по мероприятиям санитарной очистки и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противопожарных мероприятий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сходов на территории населённых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А.В.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директора СОШ об организации отдыха детей в летнее время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досуга детей, молодежи населённых пунктов. Работа библиотек в летнее время.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КДЦ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торговом обслуживании населения 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ПТПО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водой жителей населённых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правонарушений и профилактической работы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ЖКХ к новому отопительному сезону. Содержание дорог в зимний период.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медицинского обслуживания населения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по благоустройству и санитарной очистке населенных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внесении изменении в Устав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Иткульского сельсовета в 2017 году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внесении изменений в отдельные решения совета депутатов и 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решений совета депутатов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плане социально-экономического развития Иткульского сельсовета на 2018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плане работы Совета депутатов Иткульского сельсовета на 2018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бюджете Иткульского сельсовета на 2018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с наказами избирателей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2503C0" w:rsidRDefault="002503C0" w:rsidP="00250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Заседания постоянных комиссий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предварительное рассмотрение сессионных вопросов и подготовка проектов решений очередной сессии;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сессий  Совета;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вопросам совершенствования деятельности Совета депутатов;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наказов и обращений граждан;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 на территории сельсовета;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Главе Иткульского сельсовета по устранению обнаруженных недостатков в соответствии с Уставом Иткульского МО</w:t>
      </w:r>
    </w:p>
    <w:p w:rsidR="002503C0" w:rsidRDefault="002503C0" w:rsidP="00250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 бюджета Иткульского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Иткульского сельсовета на 2018 год- декабрь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выполнении плана социально-экономического развития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февраль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социально-экономического развития на 2018 год- декабрь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Иткульского сельсовета – декабрь.</w:t>
      </w:r>
    </w:p>
    <w:p w:rsidR="002503C0" w:rsidRPr="006C429A" w:rsidRDefault="002503C0" w:rsidP="002503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Проведение сходов граждан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пастьбы скота в период весны-лета-осени 2017года – май;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санитарных дней  в поселениях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май;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благоустройству-август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подготовке к зимнему  отопительному 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ветеринарному обслуживанию территории 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необходимости;</w:t>
      </w: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429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C429A">
        <w:rPr>
          <w:rFonts w:ascii="Times New Roman" w:hAnsi="Times New Roman" w:cs="Times New Roman"/>
          <w:b/>
          <w:sz w:val="28"/>
          <w:szCs w:val="28"/>
        </w:rPr>
        <w:t xml:space="preserve"> исполнением решений Совета депутатов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Периодически заслушивать информацию Главы поселения о положении дел;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Проводить контрольные проверки по исполнению решений  сессий;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Встречи с населением по исполнению решений Сессий Совета депутатов;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6C429A">
        <w:rPr>
          <w:rFonts w:ascii="Times New Roman" w:hAnsi="Times New Roman" w:cs="Times New Roman"/>
          <w:b/>
          <w:sz w:val="28"/>
          <w:szCs w:val="28"/>
        </w:rPr>
        <w:t>Учеба депутатов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7.1. Участвовать в работе районного Дня депутатов;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7.2.Проводить встречи со специалистами районной администрации,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прокуратуры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областного  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законодательства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актам района и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поселения.</w:t>
      </w:r>
    </w:p>
    <w:p w:rsidR="002503C0" w:rsidRPr="006C429A" w:rsidRDefault="002503C0" w:rsidP="002503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</w:t>
      </w:r>
      <w:r w:rsidRPr="006C429A">
        <w:rPr>
          <w:rFonts w:ascii="Times New Roman" w:hAnsi="Times New Roman" w:cs="Times New Roman"/>
          <w:b/>
          <w:sz w:val="28"/>
          <w:szCs w:val="28"/>
        </w:rPr>
        <w:t>Работа на округе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8.1. Встречаться с избирателями округа, информируя их о 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проделанной работе;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8.2. Ежегодно проводить отчеты перед избирателями;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8.3. Поздравление избирателей с юбилейными датами;</w:t>
      </w:r>
    </w:p>
    <w:p w:rsidR="002503C0" w:rsidRPr="006C429A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r w:rsidRPr="006C429A">
        <w:rPr>
          <w:rFonts w:ascii="Times New Roman" w:hAnsi="Times New Roman" w:cs="Times New Roman"/>
          <w:b/>
          <w:sz w:val="28"/>
          <w:szCs w:val="28"/>
        </w:rPr>
        <w:t>Работа с наказами избирателей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9.1. Ознакомление избирателей с утвержденными наказами;</w:t>
      </w:r>
    </w:p>
    <w:p w:rsidR="002503C0" w:rsidRPr="0037372D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9.2. Периодическая информация об исполнении наказов</w:t>
      </w:r>
    </w:p>
    <w:p w:rsidR="002503C0" w:rsidRPr="006C429A" w:rsidRDefault="002503C0" w:rsidP="002503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3C0" w:rsidRPr="00F91F47" w:rsidRDefault="002503C0" w:rsidP="002503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5D62" w:rsidRDefault="002503C0"/>
    <w:sectPr w:rsidR="005A5D62" w:rsidSect="00D2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058"/>
    <w:multiLevelType w:val="multilevel"/>
    <w:tmpl w:val="AD3C73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4FED0064"/>
    <w:multiLevelType w:val="multilevel"/>
    <w:tmpl w:val="F7C021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3C0"/>
    <w:rsid w:val="000945B1"/>
    <w:rsid w:val="002503C0"/>
    <w:rsid w:val="003C48D1"/>
    <w:rsid w:val="00B62B78"/>
    <w:rsid w:val="00C2103C"/>
    <w:rsid w:val="00CA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C0"/>
    <w:pPr>
      <w:ind w:left="720"/>
      <w:contextualSpacing/>
    </w:pPr>
  </w:style>
  <w:style w:type="table" w:styleId="a4">
    <w:name w:val="Table Grid"/>
    <w:basedOn w:val="a1"/>
    <w:uiPriority w:val="59"/>
    <w:rsid w:val="002503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4987</Characters>
  <Application>Microsoft Office Word</Application>
  <DocSecurity>0</DocSecurity>
  <Lines>41</Lines>
  <Paragraphs>11</Paragraphs>
  <ScaleCrop>false</ScaleCrop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administraciya</cp:lastModifiedBy>
  <cp:revision>1</cp:revision>
  <dcterms:created xsi:type="dcterms:W3CDTF">2017-03-15T04:28:00Z</dcterms:created>
  <dcterms:modified xsi:type="dcterms:W3CDTF">2017-03-15T04:28:00Z</dcterms:modified>
</cp:coreProperties>
</file>