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C4" w:rsidRPr="00C861C4" w:rsidRDefault="00C861C4" w:rsidP="00C861C4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gramStart"/>
      <w:r w:rsidRPr="00C861C4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Муниципальное</w:t>
      </w:r>
      <w:proofErr w:type="gramEnd"/>
      <w:r w:rsidRPr="00C861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казенное </w:t>
      </w:r>
      <w:proofErr w:type="spellStart"/>
      <w:r w:rsidRPr="00C861C4">
        <w:rPr>
          <w:rFonts w:ascii="Arial" w:hAnsi="Arial" w:cs="Arial"/>
          <w:color w:val="000000"/>
          <w:sz w:val="28"/>
          <w:szCs w:val="28"/>
          <w:shd w:val="clear" w:color="auto" w:fill="FFFFFF"/>
        </w:rPr>
        <w:t>учреждениекультуры</w:t>
      </w:r>
      <w:proofErr w:type="spellEnd"/>
      <w:r w:rsidRPr="00C861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61C4">
        <w:rPr>
          <w:rFonts w:ascii="Arial" w:hAnsi="Arial" w:cs="Arial"/>
          <w:color w:val="000000"/>
          <w:sz w:val="28"/>
          <w:szCs w:val="28"/>
          <w:shd w:val="clear" w:color="auto" w:fill="FFFFFF"/>
        </w:rPr>
        <w:t>Иткульский</w:t>
      </w:r>
      <w:proofErr w:type="spellEnd"/>
      <w:r w:rsidRPr="00C861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61C4">
        <w:rPr>
          <w:rFonts w:ascii="Arial" w:hAnsi="Arial" w:cs="Arial"/>
          <w:color w:val="000000"/>
          <w:sz w:val="28"/>
          <w:szCs w:val="28"/>
          <w:shd w:val="clear" w:color="auto" w:fill="FFFFFF"/>
        </w:rPr>
        <w:t>культурно-досуговый</w:t>
      </w:r>
      <w:proofErr w:type="spellEnd"/>
      <w:r w:rsidRPr="00C861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центр</w:t>
      </w:r>
    </w:p>
    <w:p w:rsidR="00C861C4" w:rsidRDefault="00C861C4" w:rsidP="00C861C4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861C4" w:rsidRPr="00C861C4" w:rsidRDefault="00C861C4" w:rsidP="00C861C4">
      <w:pPr>
        <w:jc w:val="center"/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  <w:r w:rsidRPr="00C861C4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График дежурства </w:t>
      </w:r>
    </w:p>
    <w:p w:rsidR="005415EC" w:rsidRDefault="00C861C4" w:rsidP="00C861C4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C861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ответственных лиц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по </w:t>
      </w:r>
      <w:r w:rsidRPr="00C861C4">
        <w:rPr>
          <w:rFonts w:ascii="Arial" w:hAnsi="Arial" w:cs="Arial"/>
          <w:color w:val="000000"/>
          <w:sz w:val="32"/>
          <w:szCs w:val="32"/>
          <w:shd w:val="clear" w:color="auto" w:fill="FFFFFF"/>
        </w:rPr>
        <w:t>учреждению на период новогодних праздников.</w:t>
      </w:r>
    </w:p>
    <w:p w:rsidR="00C861C4" w:rsidRDefault="00C861C4" w:rsidP="00C861C4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0"/>
        <w:gridCol w:w="4268"/>
        <w:gridCol w:w="2268"/>
        <w:gridCol w:w="2126"/>
      </w:tblGrid>
      <w:tr w:rsidR="00C861C4" w:rsidRPr="007B5259" w:rsidTr="00871B5C"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Дата проведения новогоднего мероприятия</w:t>
            </w:r>
          </w:p>
        </w:tc>
        <w:tc>
          <w:tcPr>
            <w:tcW w:w="2126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C4" w:rsidRPr="007B5259" w:rsidTr="00871B5C"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 xml:space="preserve">«Карнавальная ночь»- новогодняя костюмированная программа для взрослых </w:t>
            </w:r>
          </w:p>
        </w:tc>
        <w:tc>
          <w:tcPr>
            <w:tcW w:w="2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</w:p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</w:tr>
      <w:tr w:rsidR="00C861C4" w:rsidRPr="007B5259" w:rsidTr="00871B5C"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дискотека для взрослых и молодёжи</w:t>
            </w:r>
            <w:r w:rsidRPr="007B5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AB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конкурсной программой   «ЗИМНИЕ ГРЁЗЫ» </w:t>
            </w:r>
          </w:p>
        </w:tc>
        <w:tc>
          <w:tcPr>
            <w:tcW w:w="2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01.01.2017</w:t>
            </w:r>
          </w:p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</w:tcPr>
          <w:p w:rsidR="00C861C4" w:rsidRPr="007B5259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</w:tr>
      <w:tr w:rsidR="00C861C4" w:rsidRPr="007B5259" w:rsidTr="00871B5C"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8" w:type="dxa"/>
          </w:tcPr>
          <w:p w:rsidR="00C861C4" w:rsidRPr="007B5259" w:rsidRDefault="00C861C4" w:rsidP="00145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«Ура, зимние каникулы» игровая программа</w:t>
            </w:r>
          </w:p>
        </w:tc>
        <w:tc>
          <w:tcPr>
            <w:tcW w:w="2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04.01.2017</w:t>
            </w:r>
          </w:p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</w:tcPr>
          <w:p w:rsidR="00C861C4" w:rsidRPr="007B5259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61C4" w:rsidRPr="007B5259" w:rsidTr="00871B5C"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8" w:type="dxa"/>
          </w:tcPr>
          <w:p w:rsidR="00C861C4" w:rsidRPr="007B5259" w:rsidRDefault="00C861C4" w:rsidP="00145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рады зимушке – зиме»</w:t>
            </w:r>
            <w:r w:rsidRPr="007B5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</w:t>
            </w:r>
            <w:r w:rsidRPr="007B5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рождественская </w:t>
            </w:r>
            <w:r w:rsidRPr="00AB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06.01.2017</w:t>
            </w:r>
          </w:p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</w:tcPr>
          <w:p w:rsidR="00C861C4" w:rsidRPr="007B5259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61C4" w:rsidRPr="007B5259" w:rsidTr="00871B5C"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«Забавы бравого солдата» новогоднее представление для детей</w:t>
            </w:r>
          </w:p>
        </w:tc>
        <w:tc>
          <w:tcPr>
            <w:tcW w:w="2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30.12.2017</w:t>
            </w:r>
          </w:p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Филиал Иткуль</w:t>
            </w:r>
          </w:p>
        </w:tc>
        <w:tc>
          <w:tcPr>
            <w:tcW w:w="2126" w:type="dxa"/>
          </w:tcPr>
          <w:p w:rsidR="00C861C4" w:rsidRPr="007B5259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</w:tc>
      </w:tr>
      <w:tr w:rsidR="00C861C4" w:rsidRPr="007B5259" w:rsidTr="00871B5C"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68" w:type="dxa"/>
          </w:tcPr>
          <w:p w:rsidR="00C861C4" w:rsidRPr="007B5259" w:rsidRDefault="00C861C4" w:rsidP="00145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«Мы встречаем новый год» - новогодняя дискотека для молодежи</w:t>
            </w:r>
          </w:p>
        </w:tc>
        <w:tc>
          <w:tcPr>
            <w:tcW w:w="2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Филиал Иткуль</w:t>
            </w:r>
          </w:p>
        </w:tc>
        <w:tc>
          <w:tcPr>
            <w:tcW w:w="2126" w:type="dxa"/>
          </w:tcPr>
          <w:p w:rsidR="00C861C4" w:rsidRPr="007B5259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</w:t>
            </w:r>
          </w:p>
        </w:tc>
      </w:tr>
      <w:tr w:rsidR="00C861C4" w:rsidRPr="007B5259" w:rsidTr="00871B5C"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«Новогодняя карусель»- танцевально-развлекательная программа для детей</w:t>
            </w:r>
          </w:p>
        </w:tc>
        <w:tc>
          <w:tcPr>
            <w:tcW w:w="2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02.01 2017</w:t>
            </w:r>
          </w:p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Филиал Иткуль</w:t>
            </w:r>
          </w:p>
        </w:tc>
        <w:tc>
          <w:tcPr>
            <w:tcW w:w="2126" w:type="dxa"/>
          </w:tcPr>
          <w:p w:rsidR="00C861C4" w:rsidRPr="007B5259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</w:tc>
      </w:tr>
      <w:tr w:rsidR="00C861C4" w:rsidRPr="007B5259" w:rsidTr="00871B5C"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«Красавица зима!»- детская игровая программа</w:t>
            </w:r>
          </w:p>
        </w:tc>
        <w:tc>
          <w:tcPr>
            <w:tcW w:w="2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05.01.2017</w:t>
            </w:r>
          </w:p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Филиал Иткуль</w:t>
            </w:r>
          </w:p>
        </w:tc>
        <w:tc>
          <w:tcPr>
            <w:tcW w:w="2126" w:type="dxa"/>
          </w:tcPr>
          <w:p w:rsidR="00C861C4" w:rsidRPr="007B5259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</w:tc>
      </w:tr>
      <w:tr w:rsidR="00C861C4" w:rsidRPr="007B5259" w:rsidTr="00871B5C"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программа для детей: « Праздник ёлки и зимы»</w:t>
            </w:r>
          </w:p>
        </w:tc>
        <w:tc>
          <w:tcPr>
            <w:tcW w:w="2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08.01.2017 Филиал Иткуль</w:t>
            </w:r>
          </w:p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61C4" w:rsidRPr="007B5259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</w:tc>
      </w:tr>
      <w:tr w:rsidR="00C861C4" w:rsidRPr="007B5259" w:rsidTr="00871B5C"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68" w:type="dxa"/>
          </w:tcPr>
          <w:p w:rsidR="00C861C4" w:rsidRPr="007B5259" w:rsidRDefault="00C861C4" w:rsidP="00145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представление «Волшебный праздник – Новый год»</w:t>
            </w:r>
          </w:p>
        </w:tc>
        <w:tc>
          <w:tcPr>
            <w:tcW w:w="2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B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</w:p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Филиал Залесный</w:t>
            </w:r>
          </w:p>
        </w:tc>
        <w:tc>
          <w:tcPr>
            <w:tcW w:w="2126" w:type="dxa"/>
          </w:tcPr>
          <w:p w:rsidR="00C861C4" w:rsidRPr="007B5259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</w:tc>
      </w:tr>
      <w:tr w:rsidR="00C861C4" w:rsidRPr="007B5259" w:rsidTr="00871B5C">
        <w:trPr>
          <w:trHeight w:val="978"/>
        </w:trPr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Детский праздни</w:t>
            </w:r>
            <w:proofErr w:type="gramStart"/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7B5259">
              <w:rPr>
                <w:rFonts w:ascii="Times New Roman" w:hAnsi="Times New Roman" w:cs="Times New Roman"/>
                <w:sz w:val="28"/>
                <w:szCs w:val="28"/>
              </w:rPr>
              <w:t xml:space="preserve"> «Ау, Дед мороз и Баба Яга»</w:t>
            </w:r>
          </w:p>
        </w:tc>
        <w:tc>
          <w:tcPr>
            <w:tcW w:w="2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02.01.2017 Филиал Залесный</w:t>
            </w:r>
          </w:p>
        </w:tc>
        <w:tc>
          <w:tcPr>
            <w:tcW w:w="2126" w:type="dxa"/>
          </w:tcPr>
          <w:p w:rsidR="00C861C4" w:rsidRPr="007B5259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</w:tc>
      </w:tr>
      <w:tr w:rsidR="00C861C4" w:rsidRPr="007B5259" w:rsidTr="00871B5C">
        <w:trPr>
          <w:trHeight w:val="955"/>
        </w:trPr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«Светлый праздник Рождества»- колядки</w:t>
            </w:r>
          </w:p>
        </w:tc>
        <w:tc>
          <w:tcPr>
            <w:tcW w:w="2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06.01.2017 Филиал Залесный</w:t>
            </w:r>
          </w:p>
        </w:tc>
        <w:tc>
          <w:tcPr>
            <w:tcW w:w="2126" w:type="dxa"/>
          </w:tcPr>
          <w:p w:rsidR="00C861C4" w:rsidRPr="007B5259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</w:tc>
      </w:tr>
      <w:tr w:rsidR="00C861C4" w:rsidRPr="007B5259" w:rsidTr="00871B5C"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отдыха «Снегурочка приглашает»</w:t>
            </w:r>
          </w:p>
        </w:tc>
        <w:tc>
          <w:tcPr>
            <w:tcW w:w="2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126" w:type="dxa"/>
          </w:tcPr>
          <w:p w:rsidR="00C861C4" w:rsidRPr="007B5259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</w:t>
            </w:r>
          </w:p>
        </w:tc>
      </w:tr>
      <w:tr w:rsidR="00C861C4" w:rsidRPr="007B5259" w:rsidTr="00871B5C"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«Забавы у русской печки</w:t>
            </w:r>
            <w:r w:rsidRPr="00AB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B5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Рождественские посиделки</w:t>
            </w:r>
          </w:p>
        </w:tc>
        <w:tc>
          <w:tcPr>
            <w:tcW w:w="2268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06.01.2017</w:t>
            </w:r>
          </w:p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259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B5259">
              <w:rPr>
                <w:rFonts w:ascii="Times New Roman" w:hAnsi="Times New Roman" w:cs="Times New Roman"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126" w:type="dxa"/>
          </w:tcPr>
          <w:p w:rsidR="00C861C4" w:rsidRPr="007B5259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</w:t>
            </w:r>
          </w:p>
        </w:tc>
      </w:tr>
      <w:tr w:rsidR="00C861C4" w:rsidRPr="007B5259" w:rsidTr="00871B5C">
        <w:tc>
          <w:tcPr>
            <w:tcW w:w="660" w:type="dxa"/>
          </w:tcPr>
          <w:p w:rsidR="00C861C4" w:rsidRPr="007B5259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68" w:type="dxa"/>
          </w:tcPr>
          <w:p w:rsidR="00C861C4" w:rsidRDefault="00C861C4" w:rsidP="00145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  <w:p w:rsidR="00C861C4" w:rsidRPr="007B5259" w:rsidRDefault="00C861C4" w:rsidP="00145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861C4" w:rsidRPr="007B5259" w:rsidRDefault="00C861C4" w:rsidP="0087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B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</w:p>
        </w:tc>
        <w:tc>
          <w:tcPr>
            <w:tcW w:w="2126" w:type="dxa"/>
          </w:tcPr>
          <w:p w:rsidR="00C861C4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  <w:p w:rsidR="00871B5C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Путилин</w:t>
            </w:r>
          </w:p>
          <w:p w:rsidR="00871B5C" w:rsidRPr="007B5259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Шеманская</w:t>
            </w:r>
            <w:proofErr w:type="spellEnd"/>
          </w:p>
        </w:tc>
      </w:tr>
      <w:tr w:rsidR="00C861C4" w:rsidRPr="007B5259" w:rsidTr="00871B5C">
        <w:tc>
          <w:tcPr>
            <w:tcW w:w="660" w:type="dxa"/>
          </w:tcPr>
          <w:p w:rsidR="00C861C4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68" w:type="dxa"/>
          </w:tcPr>
          <w:p w:rsidR="00C861C4" w:rsidRDefault="00C861C4" w:rsidP="00145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  <w:p w:rsidR="00C861C4" w:rsidRDefault="00C861C4" w:rsidP="00145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861C4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2126" w:type="dxa"/>
          </w:tcPr>
          <w:p w:rsidR="00C861C4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</w:tr>
      <w:tr w:rsidR="00C861C4" w:rsidRPr="007B5259" w:rsidTr="00871B5C">
        <w:tc>
          <w:tcPr>
            <w:tcW w:w="660" w:type="dxa"/>
          </w:tcPr>
          <w:p w:rsidR="00C861C4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68" w:type="dxa"/>
          </w:tcPr>
          <w:p w:rsidR="00C861C4" w:rsidRDefault="00C861C4" w:rsidP="00145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  <w:p w:rsidR="00C861C4" w:rsidRDefault="00C861C4" w:rsidP="00145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861C4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04.01.2017</w:t>
            </w:r>
          </w:p>
        </w:tc>
        <w:tc>
          <w:tcPr>
            <w:tcW w:w="2126" w:type="dxa"/>
          </w:tcPr>
          <w:p w:rsidR="00C861C4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Шеманская</w:t>
            </w:r>
            <w:proofErr w:type="spellEnd"/>
          </w:p>
        </w:tc>
      </w:tr>
      <w:tr w:rsidR="00C861C4" w:rsidRPr="007B5259" w:rsidTr="00871B5C">
        <w:tc>
          <w:tcPr>
            <w:tcW w:w="660" w:type="dxa"/>
          </w:tcPr>
          <w:p w:rsidR="00C861C4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C861C4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C861C4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C861C4" w:rsidRDefault="00C861C4" w:rsidP="00145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  <w:p w:rsidR="00C861C4" w:rsidRDefault="00C861C4" w:rsidP="00145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2268" w:type="dxa"/>
          </w:tcPr>
          <w:p w:rsidR="00C861C4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06.01.2017</w:t>
            </w:r>
          </w:p>
          <w:p w:rsidR="00C861C4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07.01.2017</w:t>
            </w:r>
          </w:p>
          <w:p w:rsidR="00C861C4" w:rsidRDefault="00C861C4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61C4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Путилин</w:t>
            </w:r>
          </w:p>
          <w:p w:rsidR="00C861C4" w:rsidRDefault="00871B5C" w:rsidP="001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</w:tr>
    </w:tbl>
    <w:p w:rsidR="00C861C4" w:rsidRPr="007B5259" w:rsidRDefault="00C861C4" w:rsidP="00C861C4">
      <w:pPr>
        <w:rPr>
          <w:rFonts w:ascii="Times New Roman" w:hAnsi="Times New Roman" w:cs="Times New Roman"/>
          <w:sz w:val="28"/>
          <w:szCs w:val="28"/>
        </w:rPr>
      </w:pPr>
    </w:p>
    <w:p w:rsidR="00C861C4" w:rsidRPr="007B5259" w:rsidRDefault="00C861C4" w:rsidP="00C861C4">
      <w:pPr>
        <w:rPr>
          <w:rFonts w:ascii="Times New Roman" w:hAnsi="Times New Roman" w:cs="Times New Roman"/>
          <w:sz w:val="28"/>
          <w:szCs w:val="28"/>
        </w:rPr>
      </w:pPr>
    </w:p>
    <w:p w:rsidR="00C861C4" w:rsidRPr="007B5259" w:rsidRDefault="00C861C4" w:rsidP="00C861C4">
      <w:pPr>
        <w:rPr>
          <w:rFonts w:ascii="Times New Roman" w:hAnsi="Times New Roman" w:cs="Times New Roman"/>
          <w:sz w:val="28"/>
          <w:szCs w:val="28"/>
        </w:rPr>
      </w:pPr>
      <w:r w:rsidRPr="007B5259">
        <w:rPr>
          <w:rFonts w:ascii="Times New Roman" w:hAnsi="Times New Roman" w:cs="Times New Roman"/>
          <w:sz w:val="28"/>
          <w:szCs w:val="28"/>
        </w:rPr>
        <w:t>Директор КДЦ</w:t>
      </w:r>
      <w:proofErr w:type="gramStart"/>
      <w:r w:rsidRPr="007B52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5259">
        <w:rPr>
          <w:rFonts w:ascii="Times New Roman" w:hAnsi="Times New Roman" w:cs="Times New Roman"/>
          <w:sz w:val="28"/>
          <w:szCs w:val="28"/>
        </w:rPr>
        <w:t xml:space="preserve">                                            Н.В. Петрова</w:t>
      </w:r>
    </w:p>
    <w:p w:rsidR="00C861C4" w:rsidRPr="00C861C4" w:rsidRDefault="00C861C4" w:rsidP="00C861C4">
      <w:pPr>
        <w:jc w:val="center"/>
        <w:rPr>
          <w:sz w:val="32"/>
          <w:szCs w:val="32"/>
        </w:rPr>
      </w:pPr>
    </w:p>
    <w:sectPr w:rsidR="00C861C4" w:rsidRPr="00C861C4" w:rsidSect="0054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61C4"/>
    <w:rsid w:val="005415EC"/>
    <w:rsid w:val="00871B5C"/>
    <w:rsid w:val="00C8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Манюня</dc:creator>
  <cp:lastModifiedBy>Манюня</cp:lastModifiedBy>
  <cp:revision>1</cp:revision>
  <dcterms:created xsi:type="dcterms:W3CDTF">2016-12-27T03:58:00Z</dcterms:created>
  <dcterms:modified xsi:type="dcterms:W3CDTF">2016-12-27T04:20:00Z</dcterms:modified>
</cp:coreProperties>
</file>