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9C" w:rsidRDefault="00F2439C" w:rsidP="00F2439C">
      <w:pPr>
        <w:pStyle w:val="1"/>
        <w:rPr>
          <w:rFonts w:eastAsiaTheme="majorEastAsia"/>
          <w:sz w:val="40"/>
          <w:lang w:val="ru-RU"/>
        </w:rPr>
      </w:pPr>
      <w:r>
        <w:rPr>
          <w:rFonts w:eastAsiaTheme="majorEastAsia"/>
          <w:sz w:val="40"/>
          <w:lang w:val="ru-RU"/>
        </w:rPr>
        <w:t xml:space="preserve">                                                   № </w:t>
      </w:r>
      <w:r w:rsidR="00D63292">
        <w:rPr>
          <w:rFonts w:eastAsiaTheme="majorEastAsia"/>
          <w:sz w:val="40"/>
          <w:lang w:val="ru-RU"/>
        </w:rPr>
        <w:t>4</w:t>
      </w:r>
      <w:r>
        <w:rPr>
          <w:rFonts w:eastAsiaTheme="majorEastAsia"/>
          <w:sz w:val="40"/>
          <w:lang w:val="ru-RU"/>
        </w:rPr>
        <w:t xml:space="preserve">       </w:t>
      </w:r>
      <w:r w:rsidR="00D63292">
        <w:rPr>
          <w:rFonts w:eastAsiaTheme="majorEastAsia"/>
          <w:sz w:val="40"/>
          <w:lang w:val="ru-RU"/>
        </w:rPr>
        <w:t xml:space="preserve">30 апреля </w:t>
      </w:r>
      <w:r>
        <w:rPr>
          <w:rFonts w:eastAsiaTheme="majorEastAsia"/>
          <w:sz w:val="40"/>
          <w:lang w:val="ru-RU"/>
        </w:rPr>
        <w:t xml:space="preserve"> 2016года</w:t>
      </w:r>
    </w:p>
    <w:p w:rsidR="00F2439C" w:rsidRDefault="00F2439C" w:rsidP="00F2439C">
      <w:pPr>
        <w:spacing w:after="0"/>
        <w:rPr>
          <w:b/>
          <w:i/>
          <w:color w:val="365F91" w:themeColor="accent1" w:themeShade="BF"/>
          <w:sz w:val="144"/>
          <w:szCs w:val="144"/>
          <w:lang w:val="ru-RU"/>
        </w:rPr>
      </w:pPr>
      <w:r>
        <w:rPr>
          <w:b/>
          <w:i/>
          <w:color w:val="365F91" w:themeColor="accent1" w:themeShade="BF"/>
          <w:sz w:val="144"/>
          <w:szCs w:val="144"/>
          <w:lang w:val="ru-RU"/>
        </w:rPr>
        <w:t>СОБЕСЕДНИК</w:t>
      </w:r>
    </w:p>
    <w:p w:rsidR="00F2439C" w:rsidRDefault="00F2439C" w:rsidP="00F2439C">
      <w:pPr>
        <w:spacing w:after="0"/>
        <w:rPr>
          <w:b/>
          <w:i/>
          <w:color w:val="1D1B11" w:themeColor="background2" w:themeShade="1A"/>
          <w:sz w:val="32"/>
          <w:szCs w:val="28"/>
          <w:lang w:val="ru-RU"/>
        </w:rPr>
      </w:pPr>
      <w:r>
        <w:rPr>
          <w:b/>
          <w:i/>
          <w:color w:val="1D1B11" w:themeColor="background2" w:themeShade="1A"/>
          <w:sz w:val="32"/>
          <w:szCs w:val="28"/>
          <w:lang w:val="ru-RU"/>
        </w:rPr>
        <w:t xml:space="preserve">Газета Совета депутатов и администрации </w:t>
      </w:r>
      <w:proofErr w:type="spellStart"/>
      <w:r>
        <w:rPr>
          <w:b/>
          <w:i/>
          <w:color w:val="1D1B11" w:themeColor="background2" w:themeShade="1A"/>
          <w:sz w:val="32"/>
          <w:szCs w:val="28"/>
          <w:lang w:val="ru-RU"/>
        </w:rPr>
        <w:t>Иткульского</w:t>
      </w:r>
      <w:proofErr w:type="spellEnd"/>
      <w:r>
        <w:rPr>
          <w:b/>
          <w:i/>
          <w:color w:val="1D1B11" w:themeColor="background2" w:themeShade="1A"/>
          <w:sz w:val="32"/>
          <w:szCs w:val="28"/>
          <w:lang w:val="ru-RU"/>
        </w:rPr>
        <w:t xml:space="preserve"> сельсовета</w:t>
      </w:r>
      <w:r w:rsidR="00A73AA8">
        <w:rPr>
          <w:b/>
          <w:i/>
          <w:color w:val="1D1B11" w:themeColor="background2" w:themeShade="1A"/>
          <w:sz w:val="32"/>
          <w:szCs w:val="28"/>
          <w:lang w:val="ru-RU"/>
        </w:rPr>
        <w:t xml:space="preserve"> </w:t>
      </w:r>
      <w:proofErr w:type="spellStart"/>
      <w:r w:rsidR="00A73AA8">
        <w:rPr>
          <w:b/>
          <w:i/>
          <w:color w:val="1D1B11" w:themeColor="background2" w:themeShade="1A"/>
          <w:sz w:val="32"/>
          <w:szCs w:val="28"/>
          <w:lang w:val="ru-RU"/>
        </w:rPr>
        <w:t>Чулымского</w:t>
      </w:r>
      <w:proofErr w:type="spellEnd"/>
      <w:r w:rsidR="00A73AA8">
        <w:rPr>
          <w:b/>
          <w:i/>
          <w:color w:val="1D1B11" w:themeColor="background2" w:themeShade="1A"/>
          <w:sz w:val="32"/>
          <w:szCs w:val="28"/>
          <w:lang w:val="ru-RU"/>
        </w:rPr>
        <w:t xml:space="preserve"> района Новосибирской области</w:t>
      </w:r>
    </w:p>
    <w:p w:rsidR="00F2439C" w:rsidRDefault="00F2439C" w:rsidP="00F24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</w:t>
      </w:r>
    </w:p>
    <w:p w:rsidR="00A73AA8" w:rsidRDefault="00A73AA8" w:rsidP="00A73A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</w:p>
    <w:p w:rsidR="00A73AA8" w:rsidRDefault="00A73AA8" w:rsidP="00A73A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D6FC3" w:rsidRDefault="00BD6FC3" w:rsidP="00BD6F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информирует граждан о возможности предоставления  в аренду земельного участка</w:t>
      </w:r>
    </w:p>
    <w:p w:rsidR="00BD6FC3" w:rsidRDefault="00BD6FC3" w:rsidP="00BD6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информирует граждан о возможности предоставления  в аренду земельного участка для ведения личного подсобного хозяйства</w:t>
      </w:r>
    </w:p>
    <w:p w:rsidR="00BD6FC3" w:rsidRDefault="00BD6FC3" w:rsidP="00BD6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кадастровый номер: 54:30:021902:69</w:t>
      </w:r>
    </w:p>
    <w:p w:rsidR="00BD6FC3" w:rsidRDefault="00BD6FC3" w:rsidP="00BD6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площадь: 1500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6FC3" w:rsidRDefault="00BD6FC3" w:rsidP="00BD6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адрес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описание местоположение): Новосибирская область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район, с. Иткуль,  ул. Зеленая, д.9Б</w:t>
      </w:r>
    </w:p>
    <w:p w:rsidR="00BD6FC3" w:rsidRDefault="00BD6FC3" w:rsidP="00BD6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Граждане, заинтересованные в предоставлении земельного участка для указанных целей, вправе обратиться в течение тридцати дней со дня опубликования настоящего извещения с заявлением о намерении участвовать в аукционе на право заключения договора аренды такого земельного участка.</w:t>
      </w:r>
    </w:p>
    <w:p w:rsidR="00BD6FC3" w:rsidRDefault="00BD6FC3" w:rsidP="00BD6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Заявления подаются в адрес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района: 632561,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район,              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Новоиткульское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ул. Школьная, д.32, электронный адрес: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itkylnso</w:t>
        </w:r>
        <w:r>
          <w:rPr>
            <w:rStyle w:val="a3"/>
            <w:rFonts w:ascii="Times New Roman" w:hAnsi="Times New Roman"/>
            <w:sz w:val="28"/>
            <w:szCs w:val="28"/>
            <w:lang w:val="ru-RU"/>
          </w:rPr>
          <w:t>@</w:t>
        </w:r>
        <w:r>
          <w:rPr>
            <w:rStyle w:val="a3"/>
            <w:rFonts w:ascii="Times New Roman" w:hAnsi="Times New Roman"/>
            <w:sz w:val="28"/>
            <w:szCs w:val="28"/>
          </w:rPr>
          <w:t>mail</w:t>
        </w:r>
        <w:r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val="ru-RU"/>
        </w:rPr>
        <w:t>. по выбору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гражданина одним из следующих способов:</w:t>
      </w:r>
    </w:p>
    <w:p w:rsidR="00BD6FC3" w:rsidRDefault="00BD6FC3" w:rsidP="00BD6F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- непосредственно в администрацию </w:t>
      </w:r>
      <w:proofErr w:type="spellStart"/>
      <w:r>
        <w:rPr>
          <w:sz w:val="28"/>
          <w:szCs w:val="28"/>
        </w:rPr>
        <w:t>Иткульского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 в бумажном виде;</w:t>
      </w:r>
    </w:p>
    <w:p w:rsidR="00BD6FC3" w:rsidRDefault="00BD6FC3" w:rsidP="00BD6F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  - направляются заказным почтовым отправлением с уведомлением о вручении;</w:t>
      </w:r>
    </w:p>
    <w:p w:rsidR="00BD6FC3" w:rsidRDefault="00BD6FC3" w:rsidP="00BD6F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  - в форме электронного документа на электронный адрес администрации.</w:t>
      </w:r>
    </w:p>
    <w:p w:rsidR="00BD6FC3" w:rsidRDefault="00BD6FC3" w:rsidP="00BD6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окончания приема заявлений: 30 мая 2016г.</w:t>
      </w:r>
    </w:p>
    <w:p w:rsidR="00BD6FC3" w:rsidRDefault="00BD6FC3" w:rsidP="00BD6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</w:t>
      </w:r>
    </w:p>
    <w:p w:rsidR="00A73AA8" w:rsidRDefault="00A73AA8" w:rsidP="00A73A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3AA8" w:rsidRDefault="00A73AA8" w:rsidP="00A73A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2439C" w:rsidRDefault="00F2439C" w:rsidP="00F24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F24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9E"/>
    <w:rsid w:val="003579DB"/>
    <w:rsid w:val="0044336E"/>
    <w:rsid w:val="005F07B0"/>
    <w:rsid w:val="00A73AA8"/>
    <w:rsid w:val="00B8119E"/>
    <w:rsid w:val="00BD6FC3"/>
    <w:rsid w:val="00C51E7B"/>
    <w:rsid w:val="00D63292"/>
    <w:rsid w:val="00F2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9C"/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qFormat/>
    <w:rsid w:val="00F2439C"/>
    <w:pPr>
      <w:spacing w:before="480" w:after="0"/>
      <w:contextualSpacing/>
      <w:outlineLvl w:val="0"/>
    </w:pPr>
    <w:rPr>
      <w:rFonts w:eastAsia="Times New Roman" w:cs="Times New Roman"/>
      <w:smallCaps/>
      <w:spacing w:val="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39C"/>
    <w:rPr>
      <w:rFonts w:asciiTheme="majorHAnsi" w:eastAsia="Times New Roman" w:hAnsiTheme="majorHAnsi" w:cs="Times New Roman"/>
      <w:smallCaps/>
      <w:spacing w:val="5"/>
      <w:sz w:val="36"/>
      <w:szCs w:val="36"/>
      <w:lang w:val="en-US" w:bidi="en-US"/>
    </w:rPr>
  </w:style>
  <w:style w:type="character" w:styleId="a3">
    <w:name w:val="Hyperlink"/>
    <w:semiHidden/>
    <w:unhideWhenUsed/>
    <w:rsid w:val="00A73AA8"/>
    <w:rPr>
      <w:color w:val="0000FF"/>
      <w:u w:val="single"/>
    </w:rPr>
  </w:style>
  <w:style w:type="character" w:customStyle="1" w:styleId="a4">
    <w:name w:val="Обычный (веб) Знак"/>
    <w:aliases w:val="Знак Знак"/>
    <w:link w:val="a5"/>
    <w:semiHidden/>
    <w:locked/>
    <w:rsid w:val="00A73A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Знак"/>
    <w:basedOn w:val="a"/>
    <w:link w:val="a4"/>
    <w:semiHidden/>
    <w:unhideWhenUsed/>
    <w:rsid w:val="00A73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9C"/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qFormat/>
    <w:rsid w:val="00F2439C"/>
    <w:pPr>
      <w:spacing w:before="480" w:after="0"/>
      <w:contextualSpacing/>
      <w:outlineLvl w:val="0"/>
    </w:pPr>
    <w:rPr>
      <w:rFonts w:eastAsia="Times New Roman" w:cs="Times New Roman"/>
      <w:smallCaps/>
      <w:spacing w:val="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39C"/>
    <w:rPr>
      <w:rFonts w:asciiTheme="majorHAnsi" w:eastAsia="Times New Roman" w:hAnsiTheme="majorHAnsi" w:cs="Times New Roman"/>
      <w:smallCaps/>
      <w:spacing w:val="5"/>
      <w:sz w:val="36"/>
      <w:szCs w:val="36"/>
      <w:lang w:val="en-US" w:bidi="en-US"/>
    </w:rPr>
  </w:style>
  <w:style w:type="character" w:styleId="a3">
    <w:name w:val="Hyperlink"/>
    <w:semiHidden/>
    <w:unhideWhenUsed/>
    <w:rsid w:val="00A73AA8"/>
    <w:rPr>
      <w:color w:val="0000FF"/>
      <w:u w:val="single"/>
    </w:rPr>
  </w:style>
  <w:style w:type="character" w:customStyle="1" w:styleId="a4">
    <w:name w:val="Обычный (веб) Знак"/>
    <w:aliases w:val="Знак Знак"/>
    <w:link w:val="a5"/>
    <w:semiHidden/>
    <w:locked/>
    <w:rsid w:val="00A73A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Знак"/>
    <w:basedOn w:val="a"/>
    <w:link w:val="a4"/>
    <w:semiHidden/>
    <w:unhideWhenUsed/>
    <w:rsid w:val="00A73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tkylns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2016-06-20T05:02:00Z</cp:lastPrinted>
  <dcterms:created xsi:type="dcterms:W3CDTF">2016-02-08T05:03:00Z</dcterms:created>
  <dcterms:modified xsi:type="dcterms:W3CDTF">2016-11-08T05:04:00Z</dcterms:modified>
</cp:coreProperties>
</file>